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29" w:rsidRPr="00611E5E" w:rsidRDefault="003C5629" w:rsidP="003C5629">
      <w:pPr>
        <w:jc w:val="center"/>
        <w:rPr>
          <w:rFonts w:ascii="Calibri" w:hAnsi="Calibri" w:cs="Calibri"/>
          <w:b/>
          <w:bCs w:val="0"/>
          <w:color w:val="000080"/>
          <w:sz w:val="48"/>
          <w:szCs w:val="48"/>
        </w:rPr>
      </w:pPr>
    </w:p>
    <w:p w:rsidR="003C5629" w:rsidRDefault="007574E1" w:rsidP="003C5629">
      <w:pPr>
        <w:jc w:val="center"/>
        <w:rPr>
          <w:rFonts w:ascii="Calibri" w:hAnsi="Calibri" w:cs="Calibri"/>
          <w:color w:val="000080"/>
        </w:rPr>
      </w:pPr>
      <w:r>
        <w:rPr>
          <w:noProof/>
          <w:lang w:eastAsia="sl-SI"/>
        </w:rPr>
        <w:drawing>
          <wp:inline distT="0" distB="0" distL="0" distR="0">
            <wp:extent cx="1409700" cy="13182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5E" w:rsidRDefault="00611E5E" w:rsidP="003C5629">
      <w:pPr>
        <w:jc w:val="center"/>
        <w:rPr>
          <w:rFonts w:ascii="Calibri" w:hAnsi="Calibri" w:cs="Calibri"/>
          <w:color w:val="000080"/>
        </w:rPr>
      </w:pPr>
    </w:p>
    <w:p w:rsidR="00611E5E" w:rsidRPr="00611E5E" w:rsidRDefault="00611E5E" w:rsidP="003C5629">
      <w:pPr>
        <w:jc w:val="center"/>
        <w:rPr>
          <w:rFonts w:ascii="Calibri" w:hAnsi="Calibri" w:cs="Calibri"/>
          <w:color w:val="000080"/>
        </w:rPr>
      </w:pPr>
    </w:p>
    <w:p w:rsidR="003C5629" w:rsidRPr="00611E5E" w:rsidRDefault="003C5629" w:rsidP="003C5629">
      <w:pPr>
        <w:jc w:val="center"/>
        <w:rPr>
          <w:rFonts w:ascii="Calibri" w:hAnsi="Calibri" w:cs="Calibri"/>
          <w:color w:val="000080"/>
        </w:rPr>
      </w:pPr>
    </w:p>
    <w:p w:rsidR="003C5629" w:rsidRPr="00611E5E" w:rsidRDefault="003C5629" w:rsidP="003C5629">
      <w:pPr>
        <w:jc w:val="center"/>
        <w:rPr>
          <w:rFonts w:ascii="Calibri" w:hAnsi="Calibri" w:cs="Calibri"/>
          <w:color w:val="000080"/>
        </w:rPr>
      </w:pPr>
    </w:p>
    <w:p w:rsidR="003C5629" w:rsidRDefault="003C5629" w:rsidP="003C5629">
      <w:pPr>
        <w:jc w:val="center"/>
        <w:rPr>
          <w:rFonts w:ascii="Calibri" w:hAnsi="Calibri" w:cs="Calibri"/>
          <w:color w:val="000080"/>
        </w:rPr>
      </w:pPr>
    </w:p>
    <w:p w:rsidR="00611E5E" w:rsidRDefault="00611E5E" w:rsidP="003C5629">
      <w:pPr>
        <w:jc w:val="center"/>
        <w:rPr>
          <w:rFonts w:ascii="Calibri" w:hAnsi="Calibri" w:cs="Calibri"/>
          <w:color w:val="000080"/>
        </w:rPr>
      </w:pPr>
    </w:p>
    <w:p w:rsidR="00611E5E" w:rsidRDefault="00611E5E" w:rsidP="003C5629">
      <w:pPr>
        <w:jc w:val="center"/>
        <w:rPr>
          <w:rFonts w:ascii="Calibri" w:hAnsi="Calibri" w:cs="Calibri"/>
          <w:color w:val="000080"/>
        </w:rPr>
      </w:pPr>
    </w:p>
    <w:p w:rsidR="00611E5E" w:rsidRDefault="00611E5E" w:rsidP="003C5629">
      <w:pPr>
        <w:jc w:val="center"/>
        <w:rPr>
          <w:rFonts w:ascii="Calibri" w:hAnsi="Calibri" w:cs="Calibri"/>
          <w:color w:val="000080"/>
        </w:rPr>
      </w:pPr>
    </w:p>
    <w:p w:rsidR="00611E5E" w:rsidRDefault="00611E5E" w:rsidP="003C5629">
      <w:pPr>
        <w:jc w:val="center"/>
        <w:rPr>
          <w:rFonts w:ascii="Calibri" w:hAnsi="Calibri" w:cs="Calibri"/>
          <w:color w:val="000080"/>
        </w:rPr>
      </w:pPr>
    </w:p>
    <w:p w:rsidR="00611E5E" w:rsidRDefault="00611E5E" w:rsidP="003C5629">
      <w:pPr>
        <w:jc w:val="center"/>
        <w:rPr>
          <w:rFonts w:ascii="Calibri" w:hAnsi="Calibri" w:cs="Calibri"/>
          <w:color w:val="000080"/>
        </w:rPr>
      </w:pPr>
    </w:p>
    <w:p w:rsidR="00611E5E" w:rsidRPr="00611E5E" w:rsidRDefault="00611E5E" w:rsidP="003C5629">
      <w:pPr>
        <w:jc w:val="center"/>
        <w:rPr>
          <w:rFonts w:ascii="Calibri" w:hAnsi="Calibri" w:cs="Calibri"/>
          <w:color w:val="000080"/>
        </w:rPr>
      </w:pPr>
    </w:p>
    <w:p w:rsidR="003C5629" w:rsidRPr="00611E5E" w:rsidRDefault="003C5629" w:rsidP="003C5629">
      <w:pPr>
        <w:jc w:val="center"/>
        <w:rPr>
          <w:rFonts w:ascii="Calibri" w:hAnsi="Calibri" w:cs="Calibri"/>
          <w:color w:val="0000FF"/>
        </w:rPr>
      </w:pPr>
    </w:p>
    <w:p w:rsidR="003C5629" w:rsidRPr="00611E5E" w:rsidRDefault="00A7454C" w:rsidP="003C5629">
      <w:pPr>
        <w:jc w:val="center"/>
        <w:rPr>
          <w:rFonts w:ascii="Calibri" w:hAnsi="Calibri" w:cs="Calibri"/>
          <w:b/>
          <w:color w:val="000000"/>
          <w:sz w:val="56"/>
          <w:szCs w:val="48"/>
        </w:rPr>
      </w:pPr>
      <w:r>
        <w:rPr>
          <w:rFonts w:ascii="Calibri" w:hAnsi="Calibri" w:cs="Calibri"/>
          <w:b/>
          <w:color w:val="000000"/>
          <w:sz w:val="56"/>
          <w:szCs w:val="48"/>
        </w:rPr>
        <w:t>PRAVILA ŠOLSKE PREHRANE</w:t>
      </w:r>
    </w:p>
    <w:p w:rsidR="003C5629" w:rsidRPr="00611E5E" w:rsidRDefault="003C5629" w:rsidP="003C5629">
      <w:pPr>
        <w:jc w:val="center"/>
        <w:rPr>
          <w:rFonts w:ascii="Calibri" w:hAnsi="Calibri" w:cs="Calibri"/>
          <w:color w:val="000000"/>
        </w:rPr>
      </w:pPr>
    </w:p>
    <w:p w:rsidR="003C5629" w:rsidRPr="00611E5E" w:rsidRDefault="003C5629" w:rsidP="003C5629">
      <w:pPr>
        <w:jc w:val="center"/>
        <w:rPr>
          <w:rFonts w:ascii="Calibri" w:hAnsi="Calibri" w:cs="Calibri"/>
          <w:color w:val="000000"/>
        </w:rPr>
      </w:pPr>
    </w:p>
    <w:p w:rsidR="003C5629" w:rsidRPr="00611E5E" w:rsidRDefault="003C5629" w:rsidP="003C5629">
      <w:pPr>
        <w:jc w:val="center"/>
        <w:rPr>
          <w:rFonts w:ascii="Calibri" w:hAnsi="Calibri" w:cs="Calibri"/>
          <w:color w:val="000000"/>
        </w:rPr>
      </w:pPr>
    </w:p>
    <w:p w:rsidR="003C5629" w:rsidRPr="00611E5E" w:rsidRDefault="003C5629" w:rsidP="003C5629">
      <w:pPr>
        <w:jc w:val="center"/>
        <w:rPr>
          <w:rFonts w:ascii="Calibri" w:hAnsi="Calibri" w:cs="Calibri"/>
          <w:color w:val="000000"/>
        </w:rPr>
      </w:pPr>
    </w:p>
    <w:p w:rsidR="003C5629" w:rsidRPr="00611E5E" w:rsidRDefault="003C5629" w:rsidP="003C5629">
      <w:pPr>
        <w:jc w:val="center"/>
        <w:rPr>
          <w:rFonts w:ascii="Calibri" w:hAnsi="Calibri" w:cs="Calibri"/>
          <w:color w:val="000000"/>
        </w:rPr>
      </w:pPr>
    </w:p>
    <w:p w:rsidR="003C5629" w:rsidRPr="00611E5E" w:rsidRDefault="003C5629" w:rsidP="003C5629">
      <w:pPr>
        <w:jc w:val="center"/>
        <w:rPr>
          <w:rFonts w:ascii="Calibri" w:hAnsi="Calibri" w:cs="Calibri"/>
          <w:color w:val="000000"/>
        </w:rPr>
      </w:pPr>
    </w:p>
    <w:p w:rsidR="003C5629" w:rsidRPr="00611E5E" w:rsidRDefault="003C5629" w:rsidP="003C5629">
      <w:pPr>
        <w:jc w:val="center"/>
        <w:rPr>
          <w:rFonts w:ascii="Calibri" w:hAnsi="Calibri" w:cs="Calibri"/>
          <w:color w:val="000000"/>
        </w:rPr>
      </w:pPr>
    </w:p>
    <w:p w:rsidR="003C5629" w:rsidRPr="00611E5E" w:rsidRDefault="003C5629" w:rsidP="003C5629">
      <w:pPr>
        <w:jc w:val="center"/>
        <w:rPr>
          <w:rFonts w:ascii="Calibri" w:hAnsi="Calibri" w:cs="Calibri"/>
          <w:color w:val="000000"/>
        </w:rPr>
      </w:pPr>
    </w:p>
    <w:p w:rsidR="003C5629" w:rsidRPr="00611E5E" w:rsidRDefault="003C5629" w:rsidP="003C5629">
      <w:pPr>
        <w:jc w:val="center"/>
        <w:rPr>
          <w:rFonts w:ascii="Calibri" w:hAnsi="Calibri" w:cs="Calibri"/>
          <w:color w:val="000000"/>
        </w:rPr>
      </w:pPr>
    </w:p>
    <w:p w:rsidR="003C5629" w:rsidRPr="00611E5E" w:rsidRDefault="003C5629" w:rsidP="003C5629">
      <w:pPr>
        <w:jc w:val="center"/>
        <w:rPr>
          <w:rFonts w:ascii="Calibri" w:hAnsi="Calibri" w:cs="Calibri"/>
          <w:color w:val="000000"/>
        </w:rPr>
      </w:pPr>
    </w:p>
    <w:p w:rsidR="003C5629" w:rsidRPr="00611E5E" w:rsidRDefault="003C5629" w:rsidP="003C5629">
      <w:pPr>
        <w:jc w:val="center"/>
        <w:rPr>
          <w:rFonts w:ascii="Calibri" w:hAnsi="Calibri" w:cs="Calibri"/>
          <w:color w:val="000000"/>
        </w:rPr>
      </w:pPr>
    </w:p>
    <w:p w:rsidR="003C5629" w:rsidRPr="00611E5E" w:rsidRDefault="003C5629" w:rsidP="003C5629">
      <w:pPr>
        <w:jc w:val="center"/>
        <w:rPr>
          <w:rFonts w:ascii="Calibri" w:hAnsi="Calibri" w:cs="Calibri"/>
          <w:b/>
          <w:bCs w:val="0"/>
          <w:color w:val="000000"/>
          <w:sz w:val="32"/>
        </w:rPr>
      </w:pPr>
    </w:p>
    <w:p w:rsidR="00611E5E" w:rsidRPr="00611E5E" w:rsidRDefault="003C5629" w:rsidP="003C5629">
      <w:pPr>
        <w:jc w:val="center"/>
        <w:rPr>
          <w:rFonts w:ascii="Calibri" w:hAnsi="Calibri" w:cs="Calibri"/>
          <w:b/>
          <w:bCs w:val="0"/>
          <w:color w:val="000000"/>
          <w:sz w:val="32"/>
        </w:rPr>
      </w:pPr>
      <w:r w:rsidRPr="00611E5E">
        <w:rPr>
          <w:rFonts w:ascii="Calibri" w:hAnsi="Calibri" w:cs="Calibri"/>
          <w:b/>
          <w:bCs w:val="0"/>
          <w:color w:val="000000"/>
          <w:sz w:val="32"/>
        </w:rPr>
        <w:t>Vida Poglajen</w:t>
      </w:r>
      <w:r w:rsidR="00611E5E" w:rsidRPr="00611E5E">
        <w:rPr>
          <w:rFonts w:ascii="Calibri" w:hAnsi="Calibri" w:cs="Calibri"/>
          <w:b/>
          <w:bCs w:val="0"/>
          <w:color w:val="000000"/>
          <w:sz w:val="32"/>
        </w:rPr>
        <w:t xml:space="preserve">, </w:t>
      </w:r>
    </w:p>
    <w:p w:rsidR="003C5629" w:rsidRPr="00611E5E" w:rsidRDefault="00611E5E" w:rsidP="003C5629">
      <w:pPr>
        <w:jc w:val="center"/>
        <w:rPr>
          <w:rFonts w:ascii="Calibri" w:hAnsi="Calibri" w:cs="Calibri"/>
          <w:b/>
          <w:bCs w:val="0"/>
          <w:color w:val="000000"/>
          <w:sz w:val="32"/>
        </w:rPr>
      </w:pPr>
      <w:r w:rsidRPr="00611E5E">
        <w:rPr>
          <w:rFonts w:ascii="Calibri" w:hAnsi="Calibri" w:cs="Calibri"/>
          <w:b/>
          <w:bCs w:val="0"/>
          <w:color w:val="000000"/>
          <w:sz w:val="32"/>
        </w:rPr>
        <w:t>ravnateljica</w:t>
      </w:r>
    </w:p>
    <w:p w:rsidR="003C5629" w:rsidRPr="00611E5E" w:rsidRDefault="003C5629" w:rsidP="003C5629">
      <w:pPr>
        <w:jc w:val="center"/>
        <w:rPr>
          <w:rFonts w:ascii="Calibri" w:hAnsi="Calibri" w:cs="Calibri"/>
          <w:b/>
          <w:bCs w:val="0"/>
          <w:color w:val="000000"/>
          <w:sz w:val="32"/>
        </w:rPr>
      </w:pPr>
    </w:p>
    <w:p w:rsidR="003C5629" w:rsidRPr="00611E5E" w:rsidRDefault="003C5629" w:rsidP="003C5629">
      <w:pPr>
        <w:jc w:val="center"/>
        <w:rPr>
          <w:rFonts w:ascii="Calibri" w:hAnsi="Calibri" w:cs="Calibri"/>
        </w:rPr>
      </w:pPr>
    </w:p>
    <w:p w:rsidR="003C5629" w:rsidRPr="00611E5E" w:rsidRDefault="003C5629" w:rsidP="003C5629">
      <w:pPr>
        <w:jc w:val="center"/>
        <w:rPr>
          <w:rFonts w:ascii="Calibri" w:hAnsi="Calibri" w:cs="Calibri"/>
        </w:rPr>
      </w:pPr>
    </w:p>
    <w:p w:rsidR="003C5629" w:rsidRPr="00611E5E" w:rsidRDefault="003C5629" w:rsidP="003C5629">
      <w:pPr>
        <w:jc w:val="center"/>
        <w:rPr>
          <w:rFonts w:ascii="Calibri" w:hAnsi="Calibri" w:cs="Calibri"/>
          <w:b/>
          <w:sz w:val="40"/>
          <w:szCs w:val="40"/>
        </w:rPr>
      </w:pPr>
    </w:p>
    <w:p w:rsidR="00AE07E4" w:rsidRDefault="00A7454C" w:rsidP="003C562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Litija, </w:t>
      </w:r>
      <w:r w:rsidR="00E97E95">
        <w:rPr>
          <w:rFonts w:ascii="Calibri" w:hAnsi="Calibri" w:cs="Calibri"/>
        </w:rPr>
        <w:t xml:space="preserve">avgust </w:t>
      </w:r>
      <w:r w:rsidR="003C5629" w:rsidRPr="00611E5E">
        <w:rPr>
          <w:rFonts w:ascii="Calibri" w:hAnsi="Calibri" w:cs="Calibri"/>
        </w:rPr>
        <w:t>201</w:t>
      </w:r>
      <w:r w:rsidR="00BE5903">
        <w:rPr>
          <w:rFonts w:ascii="Calibri" w:hAnsi="Calibri" w:cs="Calibri"/>
        </w:rPr>
        <w:t>2</w:t>
      </w:r>
    </w:p>
    <w:p w:rsidR="00A7454C" w:rsidRPr="00B559B0" w:rsidRDefault="00AE07E4" w:rsidP="00526164">
      <w:pPr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Calibri" w:hAnsi="Calibri" w:cs="Calibri"/>
        </w:rPr>
        <w:br w:type="page"/>
      </w:r>
      <w:r w:rsidR="00A7454C" w:rsidRPr="00B559B0">
        <w:rPr>
          <w:rFonts w:ascii="Tahoma" w:hAnsi="Tahoma" w:cs="Tahoma"/>
          <w:color w:val="000000" w:themeColor="text1"/>
          <w:sz w:val="20"/>
        </w:rPr>
        <w:lastRenderedPageBreak/>
        <w:t xml:space="preserve">Na osnovi določil </w:t>
      </w:r>
      <w:smartTag w:uri="urn:schemas-microsoft-com:office:smarttags" w:element="metricconverter">
        <w:smartTagPr>
          <w:attr w:name="ProductID" w:val="6. in"/>
        </w:smartTagPr>
        <w:r w:rsidR="00A7454C" w:rsidRPr="00B559B0">
          <w:rPr>
            <w:rFonts w:ascii="Tahoma" w:hAnsi="Tahoma" w:cs="Tahoma"/>
            <w:color w:val="000000" w:themeColor="text1"/>
            <w:sz w:val="20"/>
          </w:rPr>
          <w:t xml:space="preserve">6. </w:t>
        </w:r>
        <w:r w:rsidR="00A1635C" w:rsidRPr="00B559B0">
          <w:rPr>
            <w:rFonts w:ascii="Tahoma" w:hAnsi="Tahoma" w:cs="Tahoma"/>
            <w:color w:val="000000" w:themeColor="text1"/>
            <w:sz w:val="20"/>
          </w:rPr>
          <w:t>in</w:t>
        </w:r>
      </w:smartTag>
      <w:r w:rsidR="00A1635C" w:rsidRPr="00B559B0">
        <w:rPr>
          <w:rFonts w:ascii="Tahoma" w:hAnsi="Tahoma" w:cs="Tahoma"/>
          <w:color w:val="000000" w:themeColor="text1"/>
          <w:sz w:val="20"/>
        </w:rPr>
        <w:t xml:space="preserve"> 37. </w:t>
      </w:r>
      <w:r w:rsidR="00A7454C" w:rsidRPr="00B559B0">
        <w:rPr>
          <w:rFonts w:ascii="Tahoma" w:hAnsi="Tahoma" w:cs="Tahoma"/>
          <w:color w:val="000000" w:themeColor="text1"/>
          <w:sz w:val="20"/>
        </w:rPr>
        <w:t>člena Zakona o šolski prehrani (Ur.</w:t>
      </w:r>
      <w:r w:rsidR="00526164" w:rsidRPr="00B559B0">
        <w:rPr>
          <w:rFonts w:ascii="Tahoma" w:hAnsi="Tahoma" w:cs="Tahoma"/>
          <w:color w:val="000000" w:themeColor="text1"/>
          <w:sz w:val="20"/>
        </w:rPr>
        <w:t xml:space="preserve"> </w:t>
      </w:r>
      <w:r w:rsidR="00A7454C" w:rsidRPr="00B559B0">
        <w:rPr>
          <w:rFonts w:ascii="Tahoma" w:hAnsi="Tahoma" w:cs="Tahoma"/>
          <w:color w:val="000000" w:themeColor="text1"/>
          <w:sz w:val="20"/>
        </w:rPr>
        <w:t>l.</w:t>
      </w:r>
      <w:r w:rsidR="00526164" w:rsidRPr="00B559B0">
        <w:rPr>
          <w:rFonts w:ascii="Tahoma" w:hAnsi="Tahoma" w:cs="Tahoma"/>
          <w:color w:val="000000" w:themeColor="text1"/>
          <w:sz w:val="20"/>
        </w:rPr>
        <w:t xml:space="preserve"> RS</w:t>
      </w:r>
      <w:r w:rsidR="00A7454C" w:rsidRPr="00B559B0">
        <w:rPr>
          <w:rFonts w:ascii="Tahoma" w:hAnsi="Tahoma" w:cs="Tahoma"/>
          <w:color w:val="000000" w:themeColor="text1"/>
          <w:sz w:val="20"/>
        </w:rPr>
        <w:t xml:space="preserve"> št. 43/</w:t>
      </w:r>
      <w:r w:rsidR="00BE35F0" w:rsidRPr="00B559B0">
        <w:rPr>
          <w:rFonts w:ascii="Tahoma" w:hAnsi="Tahoma" w:cs="Tahoma"/>
          <w:color w:val="000000" w:themeColor="text1"/>
          <w:sz w:val="20"/>
        </w:rPr>
        <w:t>20</w:t>
      </w:r>
      <w:r w:rsidR="00A7454C" w:rsidRPr="00B559B0">
        <w:rPr>
          <w:rFonts w:ascii="Tahoma" w:hAnsi="Tahoma" w:cs="Tahoma"/>
          <w:color w:val="000000" w:themeColor="text1"/>
          <w:sz w:val="20"/>
        </w:rPr>
        <w:t>10, v nadaljnjem</w:t>
      </w:r>
      <w:r w:rsidR="00D43378" w:rsidRPr="00B559B0">
        <w:rPr>
          <w:rFonts w:ascii="Tahoma" w:hAnsi="Tahoma" w:cs="Tahoma"/>
          <w:color w:val="000000" w:themeColor="text1"/>
          <w:sz w:val="20"/>
        </w:rPr>
        <w:t xml:space="preserve"> besedilu: </w:t>
      </w:r>
      <w:r w:rsidR="00526164" w:rsidRPr="00B559B0">
        <w:rPr>
          <w:rFonts w:ascii="Tahoma" w:hAnsi="Tahoma" w:cs="Tahoma"/>
          <w:color w:val="000000" w:themeColor="text1"/>
          <w:sz w:val="20"/>
        </w:rPr>
        <w:t>ZŠolPre</w:t>
      </w:r>
      <w:r w:rsidR="00D43378" w:rsidRPr="00B559B0">
        <w:rPr>
          <w:rFonts w:ascii="Tahoma" w:hAnsi="Tahoma" w:cs="Tahoma"/>
          <w:color w:val="000000" w:themeColor="text1"/>
          <w:sz w:val="20"/>
        </w:rPr>
        <w:t>)</w:t>
      </w:r>
      <w:r w:rsidR="00526164" w:rsidRPr="00B559B0">
        <w:rPr>
          <w:rFonts w:ascii="Tahoma" w:hAnsi="Tahoma" w:cs="Tahoma"/>
          <w:color w:val="000000" w:themeColor="text1"/>
          <w:sz w:val="20"/>
        </w:rPr>
        <w:t xml:space="preserve"> in na podlagi 141. člena Zakona za uravnoteženje javnih financ (Ur. l. RS št. 40/2012, v nadaljnjem besedilu: ZUJF) je S</w:t>
      </w:r>
      <w:r w:rsidR="00D43378" w:rsidRPr="00B559B0">
        <w:rPr>
          <w:rFonts w:ascii="Tahoma" w:hAnsi="Tahoma" w:cs="Tahoma"/>
          <w:color w:val="000000" w:themeColor="text1"/>
          <w:sz w:val="20"/>
        </w:rPr>
        <w:t xml:space="preserve">vet šole </w:t>
      </w:r>
      <w:r w:rsidR="00A1635C" w:rsidRPr="00B559B0">
        <w:rPr>
          <w:rFonts w:ascii="Tahoma" w:hAnsi="Tahoma" w:cs="Tahoma"/>
          <w:color w:val="000000" w:themeColor="text1"/>
          <w:sz w:val="20"/>
        </w:rPr>
        <w:t xml:space="preserve">Gimnazije Litija </w:t>
      </w:r>
      <w:r w:rsidR="00526164" w:rsidRPr="00B559B0">
        <w:rPr>
          <w:rFonts w:ascii="Tahoma" w:hAnsi="Tahoma" w:cs="Tahoma"/>
          <w:color w:val="000000" w:themeColor="text1"/>
          <w:sz w:val="20"/>
        </w:rPr>
        <w:t>na</w:t>
      </w:r>
      <w:r w:rsidR="00A1635C" w:rsidRPr="00B559B0">
        <w:rPr>
          <w:rFonts w:ascii="Tahoma" w:hAnsi="Tahoma" w:cs="Tahoma"/>
          <w:color w:val="000000" w:themeColor="text1"/>
          <w:sz w:val="20"/>
        </w:rPr>
        <w:t xml:space="preserve"> </w:t>
      </w:r>
      <w:r w:rsidR="00A7454C" w:rsidRPr="00B559B0">
        <w:rPr>
          <w:rFonts w:ascii="Tahoma" w:hAnsi="Tahoma" w:cs="Tahoma"/>
          <w:color w:val="000000" w:themeColor="text1"/>
          <w:sz w:val="20"/>
        </w:rPr>
        <w:t>seji</w:t>
      </w:r>
      <w:r w:rsidR="00526164" w:rsidRPr="00B559B0">
        <w:rPr>
          <w:rFonts w:ascii="Tahoma" w:hAnsi="Tahoma" w:cs="Tahoma"/>
          <w:color w:val="000000" w:themeColor="text1"/>
          <w:sz w:val="20"/>
        </w:rPr>
        <w:t>,</w:t>
      </w:r>
      <w:r w:rsidR="00A7454C" w:rsidRPr="00B559B0">
        <w:rPr>
          <w:rFonts w:ascii="Tahoma" w:hAnsi="Tahoma" w:cs="Tahoma"/>
          <w:color w:val="000000" w:themeColor="text1"/>
          <w:sz w:val="20"/>
        </w:rPr>
        <w:t xml:space="preserve"> dne </w:t>
      </w:r>
      <w:r w:rsidR="00526164" w:rsidRPr="00B559B0">
        <w:rPr>
          <w:rFonts w:ascii="Tahoma" w:hAnsi="Tahoma" w:cs="Tahoma"/>
          <w:color w:val="000000" w:themeColor="text1"/>
          <w:sz w:val="20"/>
        </w:rPr>
        <w:t>25. 9. 2012</w:t>
      </w:r>
      <w:r w:rsidR="00A1635C" w:rsidRPr="00B559B0">
        <w:rPr>
          <w:rFonts w:ascii="Tahoma" w:hAnsi="Tahoma" w:cs="Tahoma"/>
          <w:color w:val="000000" w:themeColor="text1"/>
          <w:sz w:val="20"/>
        </w:rPr>
        <w:t>,</w:t>
      </w:r>
      <w:r w:rsidR="00A7454C" w:rsidRPr="00B559B0">
        <w:rPr>
          <w:rFonts w:ascii="Tahoma" w:hAnsi="Tahoma" w:cs="Tahoma"/>
          <w:color w:val="000000" w:themeColor="text1"/>
          <w:sz w:val="20"/>
        </w:rPr>
        <w:t xml:space="preserve"> obravnaval in sprejel</w:t>
      </w:r>
    </w:p>
    <w:p w:rsidR="00A7454C" w:rsidRPr="00B559B0" w:rsidRDefault="00A7454C" w:rsidP="00A7454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A7454C" w:rsidRPr="007852C9" w:rsidRDefault="00A7454C" w:rsidP="00A7454C">
      <w:pPr>
        <w:jc w:val="center"/>
        <w:rPr>
          <w:rFonts w:ascii="Arial Black" w:hAnsi="Arial Black" w:cs="Tahoma"/>
          <w:b/>
        </w:rPr>
      </w:pPr>
    </w:p>
    <w:p w:rsidR="00A7454C" w:rsidRPr="005E6067" w:rsidRDefault="00A7454C" w:rsidP="00A7454C">
      <w:pPr>
        <w:jc w:val="center"/>
        <w:rPr>
          <w:rFonts w:ascii="Arial Black" w:hAnsi="Arial Black" w:cs="Tahoma"/>
          <w:b/>
          <w:sz w:val="20"/>
          <w:szCs w:val="20"/>
        </w:rPr>
      </w:pPr>
    </w:p>
    <w:p w:rsidR="00A7454C" w:rsidRPr="004777D6" w:rsidRDefault="00A7454C" w:rsidP="00A7454C">
      <w:pPr>
        <w:jc w:val="center"/>
        <w:rPr>
          <w:rFonts w:ascii="Arial Black" w:hAnsi="Arial Black" w:cs="Tahoma"/>
          <w:b/>
          <w:sz w:val="40"/>
          <w:szCs w:val="40"/>
        </w:rPr>
      </w:pPr>
      <w:r w:rsidRPr="004777D6">
        <w:rPr>
          <w:rFonts w:ascii="Arial Black" w:hAnsi="Arial Black" w:cs="Tahoma"/>
          <w:b/>
          <w:sz w:val="40"/>
          <w:szCs w:val="40"/>
        </w:rPr>
        <w:t>P R A V I L A</w:t>
      </w:r>
    </w:p>
    <w:p w:rsidR="00A7454C" w:rsidRPr="004777D6" w:rsidRDefault="00A7454C" w:rsidP="00A7454C">
      <w:pPr>
        <w:jc w:val="center"/>
        <w:rPr>
          <w:rFonts w:ascii="Arial Black" w:hAnsi="Arial Black" w:cs="Tahoma"/>
          <w:b/>
          <w:sz w:val="32"/>
          <w:szCs w:val="32"/>
        </w:rPr>
      </w:pPr>
      <w:r w:rsidRPr="004777D6">
        <w:rPr>
          <w:rFonts w:ascii="Arial Black" w:hAnsi="Arial Black" w:cs="Tahoma"/>
          <w:b/>
          <w:sz w:val="32"/>
          <w:szCs w:val="32"/>
        </w:rPr>
        <w:t>ŠOLSKE PREHRANE</w:t>
      </w:r>
    </w:p>
    <w:p w:rsidR="00A7454C" w:rsidRDefault="00A7454C" w:rsidP="00A7454C">
      <w:pPr>
        <w:rPr>
          <w:rFonts w:ascii="Tahoma" w:hAnsi="Tahoma" w:cs="Tahoma"/>
          <w:b/>
          <w:color w:val="0000FF"/>
          <w:sz w:val="20"/>
          <w:szCs w:val="20"/>
        </w:rPr>
      </w:pPr>
    </w:p>
    <w:p w:rsidR="00A7454C" w:rsidRDefault="00A7454C" w:rsidP="00A7454C">
      <w:pPr>
        <w:rPr>
          <w:rFonts w:ascii="Tahoma" w:hAnsi="Tahoma" w:cs="Tahoma"/>
          <w:b/>
          <w:color w:val="0000FF"/>
          <w:sz w:val="20"/>
          <w:szCs w:val="20"/>
        </w:rPr>
      </w:pPr>
    </w:p>
    <w:p w:rsidR="00A7454C" w:rsidRDefault="00A7454C" w:rsidP="00A7454C">
      <w:pPr>
        <w:rPr>
          <w:rFonts w:ascii="Tahoma" w:hAnsi="Tahoma" w:cs="Tahoma"/>
          <w:b/>
          <w:sz w:val="20"/>
          <w:szCs w:val="20"/>
        </w:rPr>
      </w:pPr>
    </w:p>
    <w:p w:rsidR="00A7454C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010EB8">
        <w:rPr>
          <w:rFonts w:ascii="Tahoma" w:hAnsi="Tahoma" w:cs="Tahoma"/>
          <w:b/>
          <w:sz w:val="20"/>
          <w:szCs w:val="20"/>
        </w:rPr>
        <w:t>I. UVODNA DOLOČILA</w:t>
      </w:r>
    </w:p>
    <w:p w:rsidR="00A7454C" w:rsidRPr="007A2981" w:rsidRDefault="00A7454C" w:rsidP="00184199">
      <w:pPr>
        <w:widowControl w:val="0"/>
        <w:numPr>
          <w:ilvl w:val="0"/>
          <w:numId w:val="19"/>
        </w:numPr>
        <w:tabs>
          <w:tab w:val="clear" w:pos="720"/>
          <w:tab w:val="num" w:pos="540"/>
        </w:tabs>
        <w:suppressAutoHyphens w:val="0"/>
        <w:overflowPunct w:val="0"/>
        <w:autoSpaceDE w:val="0"/>
        <w:autoSpaceDN w:val="0"/>
        <w:adjustRightInd w:val="0"/>
        <w:ind w:left="540" w:hanging="18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7A2981">
        <w:rPr>
          <w:rFonts w:ascii="Tahoma" w:hAnsi="Tahoma" w:cs="Tahoma"/>
          <w:b/>
          <w:sz w:val="20"/>
          <w:szCs w:val="20"/>
        </w:rPr>
        <w:t>točka</w:t>
      </w:r>
    </w:p>
    <w:p w:rsidR="00A7454C" w:rsidRPr="00E253D3" w:rsidRDefault="00A7454C" w:rsidP="00A7454C">
      <w:pPr>
        <w:ind w:left="360"/>
        <w:rPr>
          <w:rFonts w:ascii="Arial" w:hAnsi="Arial" w:cs="Arial"/>
          <w:color w:val="008000"/>
          <w:sz w:val="17"/>
          <w:szCs w:val="17"/>
        </w:rPr>
      </w:pPr>
    </w:p>
    <w:p w:rsidR="00A7454C" w:rsidRPr="00DC7924" w:rsidRDefault="00A7454C" w:rsidP="00A7454C">
      <w:pPr>
        <w:rPr>
          <w:rFonts w:ascii="Tahoma" w:hAnsi="Tahoma" w:cs="Tahoma"/>
          <w:sz w:val="20"/>
          <w:szCs w:val="20"/>
        </w:rPr>
      </w:pPr>
      <w:r w:rsidRPr="00DC7924">
        <w:rPr>
          <w:rFonts w:ascii="Tahoma" w:hAnsi="Tahoma" w:cs="Tahoma"/>
          <w:sz w:val="20"/>
          <w:szCs w:val="20"/>
        </w:rPr>
        <w:t>Šola s pravili ureja organizacijo šolske prehrane za dijakinje in dijake (v nadaljnjem besedilu: dijaki), pravice dijakov do subvencije za šolsko prehrano, višino subvencije, pogoje in postopek za dodeljevanje subvencije ter nadzor nad šolsko prehrano.</w:t>
      </w:r>
    </w:p>
    <w:p w:rsidR="00A7454C" w:rsidRPr="00DC7924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7A2981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7A2981">
        <w:rPr>
          <w:rFonts w:ascii="Tahoma" w:hAnsi="Tahoma" w:cs="Tahoma"/>
          <w:b/>
          <w:sz w:val="20"/>
          <w:szCs w:val="20"/>
        </w:rPr>
        <w:t>točka</w:t>
      </w:r>
    </w:p>
    <w:p w:rsidR="00A7454C" w:rsidRPr="00E253D3" w:rsidRDefault="00A7454C" w:rsidP="00A7454C">
      <w:pPr>
        <w:rPr>
          <w:rFonts w:ascii="Tahoma" w:hAnsi="Tahoma" w:cs="Tahoma"/>
          <w:sz w:val="20"/>
          <w:szCs w:val="20"/>
        </w:rPr>
      </w:pPr>
      <w:r w:rsidRPr="00E253D3">
        <w:rPr>
          <w:rFonts w:ascii="Tahoma" w:hAnsi="Tahoma" w:cs="Tahoma"/>
          <w:b/>
          <w:sz w:val="20"/>
          <w:szCs w:val="20"/>
        </w:rPr>
        <w:t xml:space="preserve">Uporabniki šolske prehrane </w:t>
      </w:r>
      <w:r w:rsidRPr="00E253D3">
        <w:rPr>
          <w:rFonts w:ascii="Tahoma" w:hAnsi="Tahoma" w:cs="Tahoma"/>
          <w:sz w:val="20"/>
          <w:szCs w:val="20"/>
        </w:rPr>
        <w:t xml:space="preserve">(v nadaljevanju: uporabniki) </w:t>
      </w:r>
      <w:r w:rsidRPr="00E253D3">
        <w:rPr>
          <w:rFonts w:ascii="Tahoma" w:hAnsi="Tahoma" w:cs="Tahoma"/>
          <w:b/>
          <w:sz w:val="20"/>
          <w:szCs w:val="20"/>
        </w:rPr>
        <w:t>so:</w:t>
      </w:r>
    </w:p>
    <w:p w:rsidR="00A7454C" w:rsidRPr="00E253D3" w:rsidRDefault="00A7454C" w:rsidP="00184199">
      <w:pPr>
        <w:pStyle w:val="Navadensplet"/>
        <w:numPr>
          <w:ilvl w:val="0"/>
          <w:numId w:val="1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253D3">
        <w:rPr>
          <w:rFonts w:ascii="Tahoma" w:hAnsi="Tahoma" w:cs="Tahoma"/>
          <w:sz w:val="20"/>
          <w:szCs w:val="20"/>
        </w:rPr>
        <w:t xml:space="preserve">dijaki, </w:t>
      </w:r>
    </w:p>
    <w:p w:rsidR="00D42891" w:rsidRPr="004D5AE8" w:rsidRDefault="00A13E4B" w:rsidP="00184199">
      <w:pPr>
        <w:pStyle w:val="Navadensplet"/>
        <w:numPr>
          <w:ilvl w:val="0"/>
          <w:numId w:val="1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D5AE8">
        <w:rPr>
          <w:rFonts w:ascii="Tahoma" w:hAnsi="Tahoma" w:cs="Tahoma"/>
          <w:sz w:val="20"/>
          <w:szCs w:val="20"/>
        </w:rPr>
        <w:t>delavci šole</w:t>
      </w:r>
      <w:r w:rsidR="00D42891" w:rsidRPr="004D5AE8">
        <w:rPr>
          <w:rFonts w:ascii="Tahoma" w:hAnsi="Tahoma" w:cs="Tahoma"/>
          <w:sz w:val="20"/>
          <w:szCs w:val="20"/>
        </w:rPr>
        <w:t>,</w:t>
      </w:r>
    </w:p>
    <w:p w:rsidR="00D42891" w:rsidRPr="006311C1" w:rsidRDefault="00D42891" w:rsidP="00184199">
      <w:pPr>
        <w:pStyle w:val="Navadensplet"/>
        <w:numPr>
          <w:ilvl w:val="0"/>
          <w:numId w:val="1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311C1">
        <w:rPr>
          <w:rFonts w:ascii="Tahoma" w:hAnsi="Tahoma" w:cs="Tahoma"/>
          <w:sz w:val="20"/>
          <w:szCs w:val="20"/>
        </w:rPr>
        <w:t>delavci, ki dopolnjujejo delovno obvezo v šoli,</w:t>
      </w:r>
    </w:p>
    <w:p w:rsidR="00D42891" w:rsidRPr="006311C1" w:rsidRDefault="00D42891" w:rsidP="00184199">
      <w:pPr>
        <w:pStyle w:val="Navadensplet"/>
        <w:numPr>
          <w:ilvl w:val="0"/>
          <w:numId w:val="1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311C1">
        <w:rPr>
          <w:rFonts w:ascii="Tahoma" w:hAnsi="Tahoma" w:cs="Tahoma"/>
          <w:sz w:val="20"/>
          <w:szCs w:val="20"/>
        </w:rPr>
        <w:t>delavci, zaposleni po pogodbi,</w:t>
      </w:r>
    </w:p>
    <w:p w:rsidR="00CC2C73" w:rsidRPr="006311C1" w:rsidRDefault="00D42891" w:rsidP="00184199">
      <w:pPr>
        <w:pStyle w:val="Navadensplet"/>
        <w:numPr>
          <w:ilvl w:val="0"/>
          <w:numId w:val="14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6311C1">
        <w:rPr>
          <w:rFonts w:ascii="Tahoma" w:hAnsi="Tahoma" w:cs="Tahoma"/>
          <w:sz w:val="20"/>
          <w:szCs w:val="20"/>
        </w:rPr>
        <w:t>študenti na obvezni praksi.</w:t>
      </w:r>
    </w:p>
    <w:p w:rsidR="00D42891" w:rsidRDefault="00D42891" w:rsidP="00D42891">
      <w:pPr>
        <w:pStyle w:val="Navadensplet"/>
        <w:spacing w:before="0" w:beforeAutospacing="0" w:after="0" w:afterAutospacing="0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A7454C" w:rsidRPr="00B963E3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B963E3">
        <w:rPr>
          <w:rFonts w:ascii="Tahoma" w:hAnsi="Tahoma" w:cs="Tahoma"/>
          <w:b/>
          <w:sz w:val="20"/>
          <w:szCs w:val="20"/>
        </w:rPr>
        <w:t>Obveznosti uporabnikov šolske prehrane</w:t>
      </w:r>
    </w:p>
    <w:p w:rsidR="00A7454C" w:rsidRPr="00B963E3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B963E3">
        <w:rPr>
          <w:rFonts w:ascii="Tahoma" w:hAnsi="Tahoma" w:cs="Tahoma"/>
          <w:b/>
          <w:sz w:val="20"/>
          <w:szCs w:val="20"/>
        </w:rPr>
        <w:t>točka</w:t>
      </w:r>
    </w:p>
    <w:p w:rsidR="00A7454C" w:rsidRPr="00B963E3" w:rsidRDefault="00A7454C" w:rsidP="00A7454C">
      <w:pPr>
        <w:rPr>
          <w:rFonts w:ascii="Tahoma" w:hAnsi="Tahoma" w:cs="Tahoma"/>
          <w:sz w:val="20"/>
          <w:szCs w:val="20"/>
        </w:rPr>
      </w:pPr>
      <w:r w:rsidRPr="00B963E3">
        <w:rPr>
          <w:rFonts w:ascii="Tahoma" w:hAnsi="Tahoma" w:cs="Tahoma"/>
          <w:sz w:val="20"/>
          <w:szCs w:val="20"/>
        </w:rPr>
        <w:t>S prijavo na šolsko prehrano nastopi dolžnost uporabnikov šolske prehrane, da bodo:</w:t>
      </w:r>
    </w:p>
    <w:p w:rsidR="00A7454C" w:rsidRPr="00B963E3" w:rsidRDefault="00A7454C" w:rsidP="00184199">
      <w:pPr>
        <w:numPr>
          <w:ilvl w:val="0"/>
          <w:numId w:val="21"/>
        </w:numPr>
        <w:tabs>
          <w:tab w:val="clear" w:pos="1440"/>
          <w:tab w:val="num" w:pos="720"/>
        </w:tabs>
        <w:suppressAutoHyphens w:val="0"/>
        <w:ind w:left="720"/>
        <w:rPr>
          <w:rFonts w:ascii="Tahoma" w:hAnsi="Tahoma" w:cs="Tahoma"/>
          <w:sz w:val="20"/>
          <w:szCs w:val="20"/>
        </w:rPr>
      </w:pPr>
      <w:r w:rsidRPr="00B963E3">
        <w:rPr>
          <w:rFonts w:ascii="Tahoma" w:hAnsi="Tahoma" w:cs="Tahoma"/>
          <w:sz w:val="20"/>
          <w:szCs w:val="20"/>
        </w:rPr>
        <w:t>spoštovali pravila šolske prehrane in urnik,</w:t>
      </w:r>
    </w:p>
    <w:p w:rsidR="00A7454C" w:rsidRPr="00B963E3" w:rsidRDefault="00A7454C" w:rsidP="00184199">
      <w:pPr>
        <w:numPr>
          <w:ilvl w:val="0"/>
          <w:numId w:val="21"/>
        </w:numPr>
        <w:tabs>
          <w:tab w:val="clear" w:pos="1440"/>
          <w:tab w:val="num" w:pos="720"/>
        </w:tabs>
        <w:suppressAutoHyphens w:val="0"/>
        <w:ind w:left="720"/>
        <w:rPr>
          <w:rFonts w:ascii="Tahoma" w:hAnsi="Tahoma" w:cs="Tahoma"/>
          <w:sz w:val="20"/>
          <w:szCs w:val="20"/>
        </w:rPr>
      </w:pPr>
      <w:r w:rsidRPr="00B963E3">
        <w:rPr>
          <w:rFonts w:ascii="Tahoma" w:hAnsi="Tahoma" w:cs="Tahoma"/>
          <w:sz w:val="20"/>
          <w:szCs w:val="20"/>
        </w:rPr>
        <w:t>plačali prispevek za šolsko prehrano,</w:t>
      </w:r>
    </w:p>
    <w:p w:rsidR="00A7454C" w:rsidRPr="00B963E3" w:rsidRDefault="00A7454C" w:rsidP="00184199">
      <w:pPr>
        <w:numPr>
          <w:ilvl w:val="0"/>
          <w:numId w:val="21"/>
        </w:numPr>
        <w:tabs>
          <w:tab w:val="clear" w:pos="1440"/>
          <w:tab w:val="num" w:pos="720"/>
        </w:tabs>
        <w:suppressAutoHyphens w:val="0"/>
        <w:ind w:left="720"/>
        <w:rPr>
          <w:rFonts w:ascii="Tahoma" w:hAnsi="Tahoma" w:cs="Tahoma"/>
          <w:sz w:val="20"/>
          <w:szCs w:val="20"/>
        </w:rPr>
      </w:pPr>
      <w:r w:rsidRPr="00B963E3">
        <w:rPr>
          <w:rFonts w:ascii="Tahoma" w:hAnsi="Tahoma" w:cs="Tahoma"/>
          <w:sz w:val="20"/>
          <w:szCs w:val="20"/>
        </w:rPr>
        <w:t>pravočasno odjavili posamezni obrok v skladu s pravili šolske prehrane,</w:t>
      </w:r>
    </w:p>
    <w:p w:rsidR="00A7454C" w:rsidRPr="00B963E3" w:rsidRDefault="00A7454C" w:rsidP="00184199">
      <w:pPr>
        <w:numPr>
          <w:ilvl w:val="0"/>
          <w:numId w:val="21"/>
        </w:numPr>
        <w:tabs>
          <w:tab w:val="clear" w:pos="1440"/>
          <w:tab w:val="num" w:pos="720"/>
        </w:tabs>
        <w:suppressAutoHyphens w:val="0"/>
        <w:ind w:left="720"/>
        <w:rPr>
          <w:rFonts w:ascii="Tahoma" w:hAnsi="Tahoma" w:cs="Tahoma"/>
          <w:sz w:val="20"/>
          <w:szCs w:val="20"/>
        </w:rPr>
      </w:pPr>
      <w:r w:rsidRPr="00B963E3">
        <w:rPr>
          <w:rFonts w:ascii="Tahoma" w:hAnsi="Tahoma" w:cs="Tahoma"/>
          <w:sz w:val="20"/>
          <w:szCs w:val="20"/>
        </w:rPr>
        <w:t>plačali polno ceno obroka, če ga niso pravočasno odjavil</w:t>
      </w:r>
      <w:r>
        <w:rPr>
          <w:rFonts w:ascii="Tahoma" w:hAnsi="Tahoma" w:cs="Tahoma"/>
          <w:sz w:val="20"/>
          <w:szCs w:val="20"/>
        </w:rPr>
        <w:t>i</w:t>
      </w:r>
      <w:r w:rsidRPr="00B963E3">
        <w:rPr>
          <w:rFonts w:ascii="Tahoma" w:hAnsi="Tahoma" w:cs="Tahoma"/>
          <w:sz w:val="20"/>
          <w:szCs w:val="20"/>
        </w:rPr>
        <w:t>,</w:t>
      </w:r>
    </w:p>
    <w:p w:rsidR="00A7454C" w:rsidRPr="00B963E3" w:rsidRDefault="00A7454C" w:rsidP="00184199">
      <w:pPr>
        <w:numPr>
          <w:ilvl w:val="0"/>
          <w:numId w:val="21"/>
        </w:numPr>
        <w:tabs>
          <w:tab w:val="clear" w:pos="1440"/>
          <w:tab w:val="num" w:pos="720"/>
        </w:tabs>
        <w:suppressAutoHyphens w:val="0"/>
        <w:ind w:left="720"/>
        <w:rPr>
          <w:rFonts w:ascii="Tahoma" w:hAnsi="Tahoma" w:cs="Tahoma"/>
          <w:sz w:val="20"/>
          <w:szCs w:val="20"/>
        </w:rPr>
      </w:pPr>
      <w:r w:rsidRPr="00B963E3">
        <w:rPr>
          <w:rFonts w:ascii="Tahoma" w:hAnsi="Tahoma" w:cs="Tahoma"/>
          <w:sz w:val="20"/>
          <w:szCs w:val="20"/>
        </w:rPr>
        <w:t xml:space="preserve">šoli v 30-ih dneh sporočili vsako spremembo podatkov o dijaku, prijavljenem na šolsko prehrano. </w:t>
      </w:r>
    </w:p>
    <w:p w:rsidR="00A7454C" w:rsidRPr="00E253D3" w:rsidRDefault="00A7454C" w:rsidP="00A7454C">
      <w:pPr>
        <w:rPr>
          <w:rStyle w:val="highlight1"/>
          <w:rFonts w:ascii="Tahoma" w:hAnsi="Tahoma" w:cs="Tahoma"/>
          <w:b/>
          <w:color w:val="008000"/>
          <w:sz w:val="20"/>
          <w:szCs w:val="20"/>
        </w:rPr>
      </w:pPr>
    </w:p>
    <w:p w:rsidR="00A7454C" w:rsidRPr="00FB2D6A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FB2D6A">
        <w:rPr>
          <w:rStyle w:val="highlight1"/>
          <w:rFonts w:ascii="Tahoma" w:hAnsi="Tahoma" w:cs="Tahoma"/>
          <w:b/>
          <w:color w:val="auto"/>
          <w:sz w:val="20"/>
          <w:szCs w:val="20"/>
        </w:rPr>
        <w:t xml:space="preserve">Dejavnosti, povezane s prehrano </w:t>
      </w:r>
    </w:p>
    <w:p w:rsidR="00A7454C" w:rsidRPr="00755FC6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755FC6">
        <w:rPr>
          <w:rFonts w:ascii="Tahoma" w:hAnsi="Tahoma" w:cs="Tahoma"/>
          <w:b/>
          <w:sz w:val="20"/>
          <w:szCs w:val="20"/>
        </w:rPr>
        <w:t>točka</w:t>
      </w:r>
    </w:p>
    <w:p w:rsidR="00A7454C" w:rsidRPr="00755FC6" w:rsidRDefault="00A7454C" w:rsidP="00A7454C">
      <w:pPr>
        <w:jc w:val="both"/>
        <w:rPr>
          <w:rStyle w:val="highlight1"/>
          <w:rFonts w:ascii="Tahoma" w:hAnsi="Tahoma" w:cs="Tahoma"/>
          <w:sz w:val="20"/>
          <w:szCs w:val="20"/>
        </w:rPr>
      </w:pPr>
      <w:r w:rsidRPr="00755FC6">
        <w:rPr>
          <w:rFonts w:ascii="Tahoma" w:hAnsi="Tahoma" w:cs="Tahoma"/>
          <w:bCs w:val="0"/>
          <w:sz w:val="20"/>
          <w:szCs w:val="20"/>
        </w:rPr>
        <w:t>Š</w:t>
      </w:r>
      <w:r w:rsidRPr="00755FC6">
        <w:rPr>
          <w:rFonts w:ascii="Tahoma" w:hAnsi="Tahoma" w:cs="Tahoma"/>
          <w:sz w:val="20"/>
          <w:szCs w:val="20"/>
        </w:rPr>
        <w:t>ola opredeli v letnem delovnem načrtu</w:t>
      </w:r>
      <w:r w:rsidRPr="00755FC6">
        <w:rPr>
          <w:rStyle w:val="highlight1"/>
          <w:rFonts w:ascii="Tahoma" w:hAnsi="Tahoma" w:cs="Tahoma"/>
          <w:sz w:val="20"/>
          <w:szCs w:val="20"/>
        </w:rPr>
        <w:t>:</w:t>
      </w:r>
    </w:p>
    <w:p w:rsidR="00A7454C" w:rsidRPr="00755FC6" w:rsidRDefault="00CC2C73" w:rsidP="00184199">
      <w:pPr>
        <w:numPr>
          <w:ilvl w:val="0"/>
          <w:numId w:val="20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dejavnosti, s katerimi bo vz</w:t>
      </w:r>
      <w:r w:rsidR="00A7454C" w:rsidRPr="00755FC6">
        <w:rPr>
          <w:rFonts w:ascii="Tahoma" w:hAnsi="Tahoma" w:cs="Tahoma"/>
          <w:sz w:val="20"/>
          <w:szCs w:val="20"/>
        </w:rPr>
        <w:t>podbujala zdravo prehranjevanje in kulturo prehranjevanja.</w:t>
      </w:r>
    </w:p>
    <w:p w:rsidR="00A7454C" w:rsidRPr="00E253D3" w:rsidRDefault="00A7454C" w:rsidP="00A7454C">
      <w:pPr>
        <w:rPr>
          <w:rFonts w:ascii="Tahoma" w:hAnsi="Tahoma" w:cs="Tahoma"/>
          <w:color w:val="008000"/>
          <w:sz w:val="20"/>
          <w:szCs w:val="20"/>
        </w:rPr>
      </w:pPr>
    </w:p>
    <w:p w:rsidR="00A7454C" w:rsidRPr="00755FC6" w:rsidRDefault="00A7454C" w:rsidP="00A7454C">
      <w:pPr>
        <w:rPr>
          <w:rFonts w:ascii="Tahoma" w:hAnsi="Tahoma" w:cs="Tahoma"/>
          <w:sz w:val="20"/>
          <w:szCs w:val="20"/>
        </w:rPr>
      </w:pPr>
      <w:r w:rsidRPr="00755FC6">
        <w:rPr>
          <w:rFonts w:ascii="Tahoma" w:hAnsi="Tahoma" w:cs="Tahoma"/>
          <w:sz w:val="20"/>
          <w:szCs w:val="20"/>
        </w:rPr>
        <w:t xml:space="preserve">Prostor, določen za šolsko prehrano, razpored in način razdeljevanja posameznih obrokov hrane šola opredeli vsako šolsko leto v </w:t>
      </w:r>
      <w:r w:rsidRPr="00755FC6">
        <w:rPr>
          <w:rFonts w:ascii="Tahoma" w:hAnsi="Tahoma" w:cs="Tahoma"/>
          <w:b/>
          <w:sz w:val="20"/>
          <w:szCs w:val="20"/>
        </w:rPr>
        <w:t>letnem delovnem načrtu</w:t>
      </w:r>
      <w:r w:rsidRPr="00755FC6">
        <w:rPr>
          <w:rFonts w:ascii="Tahoma" w:hAnsi="Tahoma" w:cs="Tahoma"/>
          <w:sz w:val="20"/>
          <w:szCs w:val="20"/>
        </w:rPr>
        <w:t xml:space="preserve">. </w:t>
      </w:r>
    </w:p>
    <w:p w:rsidR="00A7454C" w:rsidRPr="00E253D3" w:rsidRDefault="00A7454C" w:rsidP="00A7454C">
      <w:pPr>
        <w:rPr>
          <w:rFonts w:ascii="Tahoma" w:hAnsi="Tahoma" w:cs="Tahoma"/>
          <w:color w:val="008000"/>
          <w:sz w:val="20"/>
          <w:szCs w:val="20"/>
        </w:rPr>
      </w:pPr>
    </w:p>
    <w:p w:rsidR="00A7454C" w:rsidRPr="00755FC6" w:rsidRDefault="00A7454C" w:rsidP="00A7454C">
      <w:pPr>
        <w:rPr>
          <w:rFonts w:ascii="Tahoma" w:hAnsi="Tahoma" w:cs="Tahoma"/>
          <w:bCs w:val="0"/>
          <w:sz w:val="20"/>
          <w:szCs w:val="20"/>
        </w:rPr>
      </w:pPr>
      <w:r w:rsidRPr="00755FC6">
        <w:rPr>
          <w:rFonts w:ascii="Tahoma" w:hAnsi="Tahoma" w:cs="Tahoma"/>
          <w:bCs w:val="0"/>
          <w:sz w:val="20"/>
          <w:szCs w:val="20"/>
        </w:rPr>
        <w:t xml:space="preserve">Na območju šole ter na površini, ki sodi v šolski prostor, </w:t>
      </w:r>
      <w:r w:rsidRPr="009A741E">
        <w:rPr>
          <w:rFonts w:ascii="Tahoma" w:hAnsi="Tahoma" w:cs="Tahoma"/>
          <w:b/>
          <w:sz w:val="20"/>
          <w:szCs w:val="20"/>
        </w:rPr>
        <w:t>ne smejo biti nameščeni prodajni avtomati</w:t>
      </w:r>
      <w:r w:rsidRPr="00755FC6">
        <w:rPr>
          <w:rFonts w:ascii="Tahoma" w:hAnsi="Tahoma" w:cs="Tahoma"/>
          <w:bCs w:val="0"/>
          <w:sz w:val="20"/>
          <w:szCs w:val="20"/>
        </w:rPr>
        <w:t xml:space="preserve"> za distribucijo hrane in pijače.</w:t>
      </w:r>
    </w:p>
    <w:p w:rsidR="00A7454C" w:rsidRPr="00E253D3" w:rsidRDefault="00A7454C" w:rsidP="00A7454C">
      <w:pPr>
        <w:rPr>
          <w:rFonts w:ascii="Tahoma" w:hAnsi="Tahoma" w:cs="Tahoma"/>
          <w:color w:val="008000"/>
          <w:sz w:val="20"/>
          <w:szCs w:val="20"/>
        </w:rPr>
      </w:pPr>
    </w:p>
    <w:p w:rsidR="00A7454C" w:rsidRPr="00FA01BB" w:rsidRDefault="00A7454C" w:rsidP="00A7454C">
      <w:pPr>
        <w:rPr>
          <w:rFonts w:ascii="Tahoma" w:hAnsi="Tahoma" w:cs="Tahoma"/>
          <w:sz w:val="20"/>
          <w:szCs w:val="20"/>
        </w:rPr>
      </w:pPr>
      <w:r w:rsidRPr="00FA01BB">
        <w:rPr>
          <w:rFonts w:ascii="Tahoma" w:hAnsi="Tahoma" w:cs="Tahoma"/>
          <w:sz w:val="20"/>
          <w:szCs w:val="20"/>
        </w:rPr>
        <w:t xml:space="preserve">Vzdrževanje reda in čistoče ter kultura obnašanja so opredeljeni v Pravilih šolskega reda.  </w:t>
      </w:r>
    </w:p>
    <w:p w:rsidR="00A7454C" w:rsidRPr="00E253D3" w:rsidRDefault="00A7454C" w:rsidP="00A7454C">
      <w:pPr>
        <w:rPr>
          <w:rFonts w:ascii="Tahoma" w:hAnsi="Tahoma" w:cs="Tahoma"/>
          <w:b/>
          <w:color w:val="008000"/>
          <w:sz w:val="20"/>
          <w:szCs w:val="20"/>
        </w:rPr>
      </w:pPr>
    </w:p>
    <w:p w:rsidR="00CC2C73" w:rsidRDefault="00CC2C73" w:rsidP="00A7454C">
      <w:pPr>
        <w:rPr>
          <w:rFonts w:ascii="Tahoma" w:hAnsi="Tahoma" w:cs="Tahoma"/>
          <w:b/>
          <w:sz w:val="20"/>
          <w:szCs w:val="20"/>
        </w:rPr>
      </w:pPr>
    </w:p>
    <w:p w:rsidR="00A7454C" w:rsidRPr="00755FC6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755FC6">
        <w:rPr>
          <w:rFonts w:ascii="Tahoma" w:hAnsi="Tahoma" w:cs="Tahoma"/>
          <w:b/>
          <w:sz w:val="20"/>
          <w:szCs w:val="20"/>
        </w:rPr>
        <w:t>II. ORGANIZACIJA ŠOLSKE PREHRANE</w:t>
      </w:r>
    </w:p>
    <w:p w:rsidR="00A7454C" w:rsidRPr="00E253D3" w:rsidRDefault="00A7454C" w:rsidP="00A7454C">
      <w:pPr>
        <w:rPr>
          <w:rFonts w:ascii="Tahoma" w:hAnsi="Tahoma" w:cs="Tahoma"/>
          <w:b/>
          <w:color w:val="008000"/>
          <w:sz w:val="20"/>
          <w:szCs w:val="20"/>
        </w:rPr>
      </w:pPr>
    </w:p>
    <w:p w:rsidR="00A7454C" w:rsidRPr="00755FC6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755FC6">
        <w:rPr>
          <w:rFonts w:ascii="Tahoma" w:hAnsi="Tahoma" w:cs="Tahoma"/>
          <w:b/>
          <w:sz w:val="20"/>
          <w:szCs w:val="20"/>
        </w:rPr>
        <w:t>Šolska prehrana</w:t>
      </w:r>
    </w:p>
    <w:p w:rsidR="00A7454C" w:rsidRPr="00755FC6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755FC6">
        <w:rPr>
          <w:rFonts w:ascii="Tahoma" w:hAnsi="Tahoma" w:cs="Tahoma"/>
          <w:b/>
          <w:sz w:val="20"/>
          <w:szCs w:val="20"/>
        </w:rPr>
        <w:t>točka</w:t>
      </w:r>
    </w:p>
    <w:p w:rsidR="00A7454C" w:rsidRPr="00755FC6" w:rsidRDefault="00A7454C" w:rsidP="00A7454C">
      <w:pPr>
        <w:rPr>
          <w:rFonts w:ascii="Tahoma" w:hAnsi="Tahoma" w:cs="Tahoma"/>
          <w:sz w:val="20"/>
          <w:szCs w:val="20"/>
        </w:rPr>
      </w:pPr>
      <w:r w:rsidRPr="00755FC6">
        <w:rPr>
          <w:rFonts w:ascii="Tahoma" w:hAnsi="Tahoma" w:cs="Tahoma"/>
          <w:sz w:val="20"/>
          <w:szCs w:val="20"/>
        </w:rPr>
        <w:t xml:space="preserve">Šola </w:t>
      </w:r>
      <w:r>
        <w:rPr>
          <w:rFonts w:ascii="Tahoma" w:hAnsi="Tahoma" w:cs="Tahoma"/>
          <w:sz w:val="20"/>
          <w:szCs w:val="20"/>
        </w:rPr>
        <w:t xml:space="preserve">je </w:t>
      </w:r>
      <w:r w:rsidRPr="00755FC6">
        <w:rPr>
          <w:rFonts w:ascii="Tahoma" w:hAnsi="Tahoma" w:cs="Tahoma"/>
          <w:sz w:val="20"/>
          <w:szCs w:val="20"/>
        </w:rPr>
        <w:t>dolžna organizirati:</w:t>
      </w:r>
    </w:p>
    <w:p w:rsidR="00A7454C" w:rsidRDefault="00A13E4B" w:rsidP="00184199">
      <w:pPr>
        <w:numPr>
          <w:ilvl w:val="0"/>
          <w:numId w:val="39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vse dijake </w:t>
      </w:r>
      <w:r w:rsidR="00A7454C" w:rsidRPr="00532907">
        <w:rPr>
          <w:rFonts w:ascii="Tahoma" w:hAnsi="Tahoma" w:cs="Tahoma"/>
          <w:sz w:val="20"/>
          <w:szCs w:val="20"/>
        </w:rPr>
        <w:t>toplo ali energijsko in hranilno bogatejšo hladno malico</w:t>
      </w:r>
      <w:r>
        <w:rPr>
          <w:rFonts w:ascii="Tahoma" w:hAnsi="Tahoma" w:cs="Tahoma"/>
          <w:sz w:val="20"/>
          <w:szCs w:val="20"/>
        </w:rPr>
        <w:t>.</w:t>
      </w:r>
    </w:p>
    <w:p w:rsidR="00A7454C" w:rsidRDefault="00A7454C" w:rsidP="00A7454C">
      <w:pPr>
        <w:pStyle w:val="style122"/>
        <w:spacing w:before="0" w:after="0" w:line="240" w:lineRule="auto"/>
        <w:rPr>
          <w:rFonts w:ascii="Tahoma" w:hAnsi="Tahoma" w:cs="Tahoma"/>
          <w:b/>
          <w:color w:val="auto"/>
          <w:sz w:val="20"/>
          <w:szCs w:val="20"/>
        </w:rPr>
      </w:pPr>
    </w:p>
    <w:p w:rsidR="001F6EF5" w:rsidRPr="00755FC6" w:rsidRDefault="001F6EF5" w:rsidP="00A7454C">
      <w:pPr>
        <w:pStyle w:val="style122"/>
        <w:spacing w:before="0" w:after="0" w:line="240" w:lineRule="auto"/>
        <w:rPr>
          <w:rFonts w:ascii="Tahoma" w:hAnsi="Tahoma" w:cs="Tahoma"/>
          <w:b/>
          <w:color w:val="auto"/>
          <w:sz w:val="20"/>
          <w:szCs w:val="20"/>
        </w:rPr>
      </w:pPr>
    </w:p>
    <w:p w:rsidR="00A7454C" w:rsidRPr="00EE1649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EE1649">
        <w:rPr>
          <w:rFonts w:ascii="Tahoma" w:hAnsi="Tahoma" w:cs="Tahoma"/>
          <w:b/>
          <w:sz w:val="20"/>
          <w:szCs w:val="20"/>
        </w:rPr>
        <w:lastRenderedPageBreak/>
        <w:t>točka</w:t>
      </w:r>
    </w:p>
    <w:p w:rsidR="00A7454C" w:rsidRPr="00755FC6" w:rsidRDefault="00A7454C" w:rsidP="00A7454C">
      <w:pPr>
        <w:rPr>
          <w:rFonts w:ascii="Tahoma" w:hAnsi="Tahoma" w:cs="Tahoma"/>
          <w:sz w:val="20"/>
          <w:szCs w:val="20"/>
        </w:rPr>
      </w:pPr>
      <w:r w:rsidRPr="00755FC6">
        <w:rPr>
          <w:rFonts w:ascii="Tahoma" w:hAnsi="Tahoma" w:cs="Tahoma"/>
          <w:sz w:val="20"/>
          <w:szCs w:val="20"/>
        </w:rPr>
        <w:t xml:space="preserve">Šola organizira prehrano za dijake v dneh, ko potekajo pouk in druge organizirane dejavnosti šole v </w:t>
      </w:r>
      <w:r w:rsidRPr="00B559B0">
        <w:rPr>
          <w:rFonts w:ascii="Tahoma" w:hAnsi="Tahoma" w:cs="Tahoma"/>
          <w:color w:val="000000" w:themeColor="text1"/>
          <w:sz w:val="20"/>
          <w:szCs w:val="20"/>
        </w:rPr>
        <w:t>skladu s šolskim koledarjem.</w:t>
      </w:r>
      <w:r w:rsidR="009A741E" w:rsidRPr="00B559B0">
        <w:rPr>
          <w:rFonts w:ascii="Tahoma" w:hAnsi="Tahoma" w:cs="Tahoma"/>
          <w:color w:val="000000" w:themeColor="text1"/>
          <w:sz w:val="20"/>
          <w:szCs w:val="20"/>
        </w:rPr>
        <w:t xml:space="preserve"> Če se dejavnosti izvajajo izven sedeža šole si dijaki malico priskrbijo sami (o tem so predhodno tudi obveščeni). </w:t>
      </w:r>
      <w:r w:rsidRPr="00B559B0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A7454C" w:rsidRPr="00755FC6" w:rsidRDefault="00A7454C" w:rsidP="00A7454C">
      <w:pPr>
        <w:rPr>
          <w:rFonts w:ascii="Tahoma" w:hAnsi="Tahoma" w:cs="Tahoma"/>
          <w:sz w:val="20"/>
          <w:szCs w:val="20"/>
        </w:rPr>
      </w:pPr>
      <w:r w:rsidRPr="00755FC6">
        <w:rPr>
          <w:rFonts w:ascii="Tahoma" w:hAnsi="Tahoma" w:cs="Tahoma"/>
          <w:sz w:val="20"/>
          <w:szCs w:val="20"/>
        </w:rPr>
        <w:t>Pri organizaciji šolske prehrane se upoštevajo Smernice za prehranjevanje v vzgojno-izobraževalnih zavodih, ki jih sprejme Strokovni svet Republike Slovenije za splošno izobraževanje.</w:t>
      </w:r>
    </w:p>
    <w:p w:rsidR="00A7454C" w:rsidRPr="00E253D3" w:rsidRDefault="00A7454C" w:rsidP="00A7454C">
      <w:pPr>
        <w:rPr>
          <w:rFonts w:ascii="Tahoma" w:hAnsi="Tahoma" w:cs="Tahoma"/>
          <w:color w:val="008000"/>
          <w:sz w:val="20"/>
          <w:szCs w:val="20"/>
        </w:rPr>
      </w:pPr>
      <w:r w:rsidRPr="00E253D3">
        <w:rPr>
          <w:rFonts w:ascii="Tahoma" w:hAnsi="Tahoma" w:cs="Tahoma"/>
          <w:color w:val="008000"/>
          <w:sz w:val="20"/>
          <w:szCs w:val="20"/>
        </w:rPr>
        <w:t xml:space="preserve">  </w:t>
      </w:r>
    </w:p>
    <w:p w:rsidR="00A7454C" w:rsidRPr="00E253D3" w:rsidRDefault="00A7454C" w:rsidP="00A7454C">
      <w:pPr>
        <w:rPr>
          <w:rFonts w:ascii="Tahoma" w:hAnsi="Tahoma" w:cs="Tahoma"/>
          <w:b/>
          <w:bCs w:val="0"/>
          <w:color w:val="008000"/>
          <w:sz w:val="20"/>
          <w:szCs w:val="20"/>
        </w:rPr>
      </w:pPr>
    </w:p>
    <w:p w:rsidR="00A7454C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EE1649">
        <w:rPr>
          <w:rFonts w:ascii="Tahoma" w:hAnsi="Tahoma" w:cs="Tahoma"/>
          <w:b/>
          <w:sz w:val="20"/>
          <w:szCs w:val="20"/>
        </w:rPr>
        <w:t>Organizacija šolske prehrane</w:t>
      </w:r>
    </w:p>
    <w:p w:rsidR="00CC2C73" w:rsidRPr="00EE1649" w:rsidRDefault="00CC2C73" w:rsidP="00A7454C">
      <w:pPr>
        <w:rPr>
          <w:rFonts w:ascii="Tahoma" w:hAnsi="Tahoma" w:cs="Tahoma"/>
          <w:b/>
          <w:sz w:val="20"/>
          <w:szCs w:val="20"/>
        </w:rPr>
      </w:pPr>
    </w:p>
    <w:p w:rsidR="00A7454C" w:rsidRPr="00EE1649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EE1649">
        <w:rPr>
          <w:rFonts w:ascii="Tahoma" w:hAnsi="Tahoma" w:cs="Tahoma"/>
          <w:b/>
          <w:sz w:val="20"/>
          <w:szCs w:val="20"/>
        </w:rPr>
        <w:t>točka</w:t>
      </w:r>
    </w:p>
    <w:p w:rsidR="00A7454C" w:rsidRPr="00EE1649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EE1649">
        <w:rPr>
          <w:rFonts w:ascii="Tahoma" w:hAnsi="Tahoma" w:cs="Tahoma"/>
          <w:b/>
          <w:sz w:val="20"/>
          <w:szCs w:val="20"/>
        </w:rPr>
        <w:t>Izvajalci prehrane</w:t>
      </w:r>
    </w:p>
    <w:p w:rsidR="00CC2C73" w:rsidRDefault="00CC2C73" w:rsidP="00A7454C">
      <w:pPr>
        <w:rPr>
          <w:rFonts w:ascii="Tahoma" w:hAnsi="Tahoma" w:cs="Tahoma"/>
          <w:color w:val="0000FF"/>
          <w:sz w:val="20"/>
          <w:szCs w:val="20"/>
        </w:rPr>
      </w:pPr>
    </w:p>
    <w:p w:rsidR="00A7454C" w:rsidRPr="00CC2C73" w:rsidRDefault="00A7454C" w:rsidP="00A7454C">
      <w:pPr>
        <w:rPr>
          <w:rFonts w:ascii="Tahoma" w:hAnsi="Tahoma" w:cs="Tahoma"/>
          <w:sz w:val="20"/>
          <w:szCs w:val="20"/>
        </w:rPr>
      </w:pPr>
      <w:r w:rsidRPr="00CC2C73">
        <w:rPr>
          <w:rFonts w:ascii="Tahoma" w:hAnsi="Tahoma" w:cs="Tahoma"/>
          <w:sz w:val="20"/>
          <w:szCs w:val="20"/>
        </w:rPr>
        <w:t>Šolsko prehrano organizira šola tako, da sama izvede:</w:t>
      </w:r>
    </w:p>
    <w:p w:rsidR="00A7454C" w:rsidRPr="00CC2C73" w:rsidRDefault="00A7454C" w:rsidP="00184199">
      <w:pPr>
        <w:numPr>
          <w:ilvl w:val="0"/>
          <w:numId w:val="31"/>
        </w:numPr>
        <w:suppressAutoHyphens w:val="0"/>
        <w:rPr>
          <w:rFonts w:ascii="Tahoma" w:hAnsi="Tahoma" w:cs="Tahoma"/>
          <w:sz w:val="20"/>
          <w:szCs w:val="20"/>
        </w:rPr>
      </w:pPr>
      <w:r w:rsidRPr="00CC2C73">
        <w:rPr>
          <w:rFonts w:ascii="Tahoma" w:hAnsi="Tahoma" w:cs="Tahoma"/>
          <w:sz w:val="20"/>
          <w:szCs w:val="20"/>
        </w:rPr>
        <w:t>nabavo živil,</w:t>
      </w:r>
    </w:p>
    <w:p w:rsidR="00A7454C" w:rsidRPr="00CC2C73" w:rsidRDefault="00A7454C" w:rsidP="00184199">
      <w:pPr>
        <w:numPr>
          <w:ilvl w:val="0"/>
          <w:numId w:val="31"/>
        </w:numPr>
        <w:suppressAutoHyphens w:val="0"/>
        <w:rPr>
          <w:rFonts w:ascii="Tahoma" w:hAnsi="Tahoma" w:cs="Tahoma"/>
          <w:sz w:val="20"/>
          <w:szCs w:val="20"/>
        </w:rPr>
      </w:pPr>
      <w:r w:rsidRPr="00CC2C73">
        <w:rPr>
          <w:rFonts w:ascii="Tahoma" w:hAnsi="Tahoma" w:cs="Tahoma"/>
          <w:sz w:val="20"/>
          <w:szCs w:val="20"/>
        </w:rPr>
        <w:t>pripravo,</w:t>
      </w:r>
    </w:p>
    <w:p w:rsidR="00A7454C" w:rsidRPr="00CC2C73" w:rsidRDefault="00A7454C" w:rsidP="00184199">
      <w:pPr>
        <w:numPr>
          <w:ilvl w:val="0"/>
          <w:numId w:val="31"/>
        </w:numPr>
        <w:suppressAutoHyphens w:val="0"/>
        <w:rPr>
          <w:rFonts w:ascii="Tahoma" w:hAnsi="Tahoma" w:cs="Tahoma"/>
          <w:sz w:val="20"/>
          <w:szCs w:val="20"/>
        </w:rPr>
      </w:pPr>
      <w:r w:rsidRPr="00CC2C73">
        <w:rPr>
          <w:rFonts w:ascii="Tahoma" w:hAnsi="Tahoma" w:cs="Tahoma"/>
          <w:sz w:val="20"/>
          <w:szCs w:val="20"/>
        </w:rPr>
        <w:t>razdeljevanje obrokov in</w:t>
      </w:r>
    </w:p>
    <w:p w:rsidR="00A7454C" w:rsidRPr="00CC2C73" w:rsidRDefault="00A7454C" w:rsidP="00184199">
      <w:pPr>
        <w:numPr>
          <w:ilvl w:val="0"/>
          <w:numId w:val="31"/>
        </w:numPr>
        <w:suppressAutoHyphens w:val="0"/>
        <w:rPr>
          <w:rFonts w:ascii="Tahoma" w:hAnsi="Tahoma" w:cs="Tahoma"/>
          <w:sz w:val="20"/>
          <w:szCs w:val="20"/>
        </w:rPr>
      </w:pPr>
      <w:r w:rsidRPr="00CC2C73">
        <w:rPr>
          <w:rFonts w:ascii="Tahoma" w:hAnsi="Tahoma" w:cs="Tahoma"/>
          <w:sz w:val="20"/>
          <w:szCs w:val="20"/>
        </w:rPr>
        <w:t>vodi ustrezne evidence.</w:t>
      </w:r>
    </w:p>
    <w:p w:rsidR="00A7454C" w:rsidRPr="00CC2C73" w:rsidRDefault="00A7454C" w:rsidP="00A7454C">
      <w:pPr>
        <w:rPr>
          <w:rFonts w:ascii="Tahoma" w:hAnsi="Tahoma" w:cs="Tahoma"/>
          <w:sz w:val="20"/>
          <w:szCs w:val="20"/>
        </w:rPr>
      </w:pPr>
      <w:r w:rsidRPr="00CC2C73">
        <w:rPr>
          <w:rFonts w:ascii="Tahoma" w:hAnsi="Tahoma" w:cs="Tahoma"/>
          <w:sz w:val="20"/>
          <w:szCs w:val="20"/>
        </w:rPr>
        <w:t xml:space="preserve">Poleg organizacije šolske prehrane šola obvezno izvaja tudi vzgojno-izobraževalne dejavnosti, ki so povezane s prehrano. </w:t>
      </w:r>
    </w:p>
    <w:p w:rsidR="00A7454C" w:rsidRPr="00CC2C73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E4497C" w:rsidRDefault="00A7454C" w:rsidP="00A7454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E4497C">
        <w:rPr>
          <w:rFonts w:ascii="Tahoma" w:hAnsi="Tahoma" w:cs="Tahoma"/>
          <w:b/>
          <w:sz w:val="20"/>
          <w:szCs w:val="20"/>
        </w:rPr>
        <w:t>Skupina za prehrano</w:t>
      </w:r>
    </w:p>
    <w:p w:rsidR="00A7454C" w:rsidRPr="00E4497C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E4497C">
        <w:rPr>
          <w:rFonts w:ascii="Tahoma" w:hAnsi="Tahoma" w:cs="Tahoma"/>
          <w:b/>
          <w:sz w:val="20"/>
          <w:szCs w:val="20"/>
        </w:rPr>
        <w:t>točka</w:t>
      </w:r>
    </w:p>
    <w:p w:rsidR="00A7454C" w:rsidRPr="00427E37" w:rsidRDefault="00A7454C" w:rsidP="00A7454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 xml:space="preserve">Ravnatelj lahko imenuje </w:t>
      </w:r>
      <w:r w:rsidR="00E4497C" w:rsidRPr="00427E37">
        <w:rPr>
          <w:rFonts w:ascii="Tahoma" w:hAnsi="Tahoma" w:cs="Tahoma"/>
          <w:b/>
          <w:sz w:val="20"/>
          <w:szCs w:val="20"/>
        </w:rPr>
        <w:t>štiri</w:t>
      </w:r>
      <w:r w:rsidRPr="00427E37">
        <w:rPr>
          <w:rFonts w:ascii="Tahoma" w:hAnsi="Tahoma" w:cs="Tahoma"/>
          <w:sz w:val="20"/>
          <w:szCs w:val="20"/>
        </w:rPr>
        <w:t xml:space="preserve"> člansko skupino za prehrano, ki jo sestavljajo:</w:t>
      </w:r>
    </w:p>
    <w:p w:rsidR="00CC2C73" w:rsidRPr="00427E37" w:rsidRDefault="00CC2C73" w:rsidP="00A7454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C2C73" w:rsidRPr="00427E37" w:rsidRDefault="00CC2C73" w:rsidP="00184199">
      <w:pPr>
        <w:pStyle w:val="Navadensplet"/>
        <w:numPr>
          <w:ilvl w:val="0"/>
          <w:numId w:val="3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>koordinator zdrave šole</w:t>
      </w:r>
      <w:r w:rsidR="00A13E4B" w:rsidRPr="00427E37">
        <w:rPr>
          <w:rFonts w:ascii="Tahoma" w:hAnsi="Tahoma" w:cs="Tahoma"/>
          <w:sz w:val="20"/>
          <w:szCs w:val="20"/>
        </w:rPr>
        <w:t>,</w:t>
      </w:r>
    </w:p>
    <w:p w:rsidR="00CC2C73" w:rsidRPr="00427E37" w:rsidRDefault="00CC2C73" w:rsidP="00184199">
      <w:pPr>
        <w:pStyle w:val="Navadensplet"/>
        <w:numPr>
          <w:ilvl w:val="0"/>
          <w:numId w:val="3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>mentor dijaške skupnosti</w:t>
      </w:r>
      <w:r w:rsidR="00A13E4B" w:rsidRPr="00427E37">
        <w:rPr>
          <w:rFonts w:ascii="Tahoma" w:hAnsi="Tahoma" w:cs="Tahoma"/>
          <w:sz w:val="20"/>
          <w:szCs w:val="20"/>
        </w:rPr>
        <w:t>,</w:t>
      </w:r>
    </w:p>
    <w:p w:rsidR="00A7454C" w:rsidRPr="00427E37" w:rsidRDefault="00A7454C" w:rsidP="00184199">
      <w:pPr>
        <w:pStyle w:val="Navadensplet"/>
        <w:numPr>
          <w:ilvl w:val="0"/>
          <w:numId w:val="3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>šolska svetovalna delavka ali delavec, ki opravlja dela in naloge na področju šolske prehrane,</w:t>
      </w:r>
    </w:p>
    <w:p w:rsidR="00A7454C" w:rsidRPr="00427E37" w:rsidRDefault="00A7454C" w:rsidP="00184199">
      <w:pPr>
        <w:pStyle w:val="Navadensplet"/>
        <w:numPr>
          <w:ilvl w:val="0"/>
          <w:numId w:val="11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 xml:space="preserve">predstavnik </w:t>
      </w:r>
      <w:r w:rsidR="00E4497C" w:rsidRPr="00427E37">
        <w:rPr>
          <w:rFonts w:ascii="Tahoma" w:hAnsi="Tahoma" w:cs="Tahoma"/>
          <w:sz w:val="20"/>
          <w:szCs w:val="20"/>
        </w:rPr>
        <w:t>dijakov</w:t>
      </w:r>
      <w:r w:rsidRPr="00427E37">
        <w:rPr>
          <w:rFonts w:ascii="Tahoma" w:hAnsi="Tahoma" w:cs="Tahoma"/>
          <w:sz w:val="20"/>
          <w:szCs w:val="20"/>
        </w:rPr>
        <w:t xml:space="preserve">, na predlog </w:t>
      </w:r>
      <w:r w:rsidR="00E4497C" w:rsidRPr="00427E37">
        <w:rPr>
          <w:rFonts w:ascii="Tahoma" w:hAnsi="Tahoma" w:cs="Tahoma"/>
          <w:sz w:val="20"/>
          <w:szCs w:val="20"/>
        </w:rPr>
        <w:t>dijaške skupnosti</w:t>
      </w:r>
      <w:r w:rsidR="004317F1" w:rsidRPr="00427E37">
        <w:rPr>
          <w:rFonts w:ascii="Tahoma" w:hAnsi="Tahoma" w:cs="Tahoma"/>
          <w:sz w:val="20"/>
          <w:szCs w:val="20"/>
        </w:rPr>
        <w:t xml:space="preserve"> za eno šolsko leto</w:t>
      </w:r>
      <w:r w:rsidRPr="00427E37">
        <w:rPr>
          <w:rFonts w:ascii="Tahoma" w:hAnsi="Tahoma" w:cs="Tahoma"/>
          <w:sz w:val="20"/>
          <w:szCs w:val="20"/>
        </w:rPr>
        <w:t>.</w:t>
      </w:r>
    </w:p>
    <w:p w:rsidR="00A7454C" w:rsidRPr="00427E37" w:rsidRDefault="00A7454C" w:rsidP="00A7454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>Skupina za prehrano je imenovana za mandat</w:t>
      </w:r>
      <w:r w:rsidR="004317F1" w:rsidRPr="00427E37">
        <w:rPr>
          <w:rFonts w:ascii="Tahoma" w:hAnsi="Tahoma" w:cs="Tahoma"/>
          <w:sz w:val="20"/>
          <w:szCs w:val="20"/>
        </w:rPr>
        <w:t xml:space="preserve"> imenovanja </w:t>
      </w:r>
      <w:r w:rsidR="00D42891" w:rsidRPr="00427E37">
        <w:rPr>
          <w:rFonts w:ascii="Tahoma" w:hAnsi="Tahoma" w:cs="Tahoma"/>
          <w:sz w:val="20"/>
          <w:szCs w:val="20"/>
        </w:rPr>
        <w:t>po funkciji (zadolžitvi) ali</w:t>
      </w:r>
      <w:r w:rsidR="004317F1" w:rsidRPr="00427E37">
        <w:rPr>
          <w:rFonts w:ascii="Tahoma" w:hAnsi="Tahoma" w:cs="Tahoma"/>
          <w:sz w:val="20"/>
          <w:szCs w:val="20"/>
        </w:rPr>
        <w:t xml:space="preserve"> zaposlitve na delovnem mestu</w:t>
      </w:r>
      <w:r w:rsidR="00D42891" w:rsidRPr="00427E37">
        <w:rPr>
          <w:rFonts w:ascii="Tahoma" w:hAnsi="Tahoma" w:cs="Tahoma"/>
          <w:sz w:val="20"/>
          <w:szCs w:val="20"/>
        </w:rPr>
        <w:t xml:space="preserve"> oziroma do preteka statusa dijaka šole.</w:t>
      </w:r>
      <w:r w:rsidRPr="00427E37">
        <w:rPr>
          <w:rFonts w:ascii="Tahoma" w:hAnsi="Tahoma" w:cs="Tahoma"/>
          <w:sz w:val="20"/>
          <w:szCs w:val="20"/>
        </w:rPr>
        <w:t xml:space="preserve"> </w:t>
      </w:r>
    </w:p>
    <w:p w:rsidR="00A7454C" w:rsidRPr="00427E37" w:rsidRDefault="00A7454C" w:rsidP="00A7454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A7454C" w:rsidRPr="00E4497C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E4497C">
        <w:rPr>
          <w:rFonts w:ascii="Tahoma" w:hAnsi="Tahoma" w:cs="Tahoma"/>
          <w:b/>
          <w:sz w:val="20"/>
          <w:szCs w:val="20"/>
        </w:rPr>
        <w:t>točka</w:t>
      </w:r>
    </w:p>
    <w:p w:rsidR="00A7454C" w:rsidRPr="00E4497C" w:rsidRDefault="00A7454C" w:rsidP="00A7454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4497C">
        <w:rPr>
          <w:rFonts w:ascii="Tahoma" w:hAnsi="Tahoma" w:cs="Tahoma"/>
          <w:sz w:val="20"/>
          <w:szCs w:val="20"/>
        </w:rPr>
        <w:t xml:space="preserve">Članu lahko preneha mandat: </w:t>
      </w:r>
    </w:p>
    <w:p w:rsidR="00A7454C" w:rsidRPr="00E4497C" w:rsidRDefault="00A7454C" w:rsidP="00184199">
      <w:pPr>
        <w:pStyle w:val="Navadensplet"/>
        <w:numPr>
          <w:ilvl w:val="0"/>
          <w:numId w:val="13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4497C">
        <w:rPr>
          <w:rFonts w:ascii="Tahoma" w:hAnsi="Tahoma" w:cs="Tahoma"/>
          <w:sz w:val="20"/>
          <w:szCs w:val="20"/>
        </w:rPr>
        <w:t>na lastno željo,</w:t>
      </w:r>
    </w:p>
    <w:p w:rsidR="00A7454C" w:rsidRPr="00E4497C" w:rsidRDefault="00A7454C" w:rsidP="00184199">
      <w:pPr>
        <w:pStyle w:val="Navadensplet"/>
        <w:numPr>
          <w:ilvl w:val="0"/>
          <w:numId w:val="13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E4497C">
        <w:rPr>
          <w:rFonts w:ascii="Tahoma" w:hAnsi="Tahoma" w:cs="Tahoma"/>
          <w:sz w:val="20"/>
          <w:szCs w:val="20"/>
        </w:rPr>
        <w:t>če mu preneha delovno razmerje v šoli,</w:t>
      </w:r>
    </w:p>
    <w:p w:rsidR="00A7454C" w:rsidRPr="00E4497C" w:rsidRDefault="00A7454C" w:rsidP="00184199">
      <w:pPr>
        <w:pStyle w:val="Navadensplet"/>
        <w:numPr>
          <w:ilvl w:val="0"/>
          <w:numId w:val="13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4497C">
        <w:rPr>
          <w:rFonts w:ascii="Tahoma" w:hAnsi="Tahoma" w:cs="Tahoma"/>
          <w:sz w:val="20"/>
          <w:szCs w:val="20"/>
        </w:rPr>
        <w:t>če mu preneha sta</w:t>
      </w:r>
      <w:r w:rsidR="00E4497C" w:rsidRPr="00E4497C">
        <w:rPr>
          <w:rFonts w:ascii="Tahoma" w:hAnsi="Tahoma" w:cs="Tahoma"/>
          <w:sz w:val="20"/>
          <w:szCs w:val="20"/>
        </w:rPr>
        <w:t>tus</w:t>
      </w:r>
      <w:r w:rsidRPr="00E4497C">
        <w:rPr>
          <w:rFonts w:ascii="Tahoma" w:hAnsi="Tahoma" w:cs="Tahoma"/>
          <w:sz w:val="20"/>
          <w:szCs w:val="20"/>
        </w:rPr>
        <w:t xml:space="preserve"> dijaka šole.</w:t>
      </w:r>
    </w:p>
    <w:p w:rsidR="00A7454C" w:rsidRPr="00E4497C" w:rsidRDefault="00A7454C" w:rsidP="00A7454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4497C">
        <w:rPr>
          <w:rFonts w:ascii="Tahoma" w:hAnsi="Tahoma" w:cs="Tahoma"/>
          <w:sz w:val="20"/>
          <w:szCs w:val="20"/>
        </w:rPr>
        <w:t>Ko preneha mandat članu komisije, ravn</w:t>
      </w:r>
      <w:r w:rsidR="00D42891">
        <w:rPr>
          <w:rFonts w:ascii="Tahoma" w:hAnsi="Tahoma" w:cs="Tahoma"/>
          <w:sz w:val="20"/>
          <w:szCs w:val="20"/>
        </w:rPr>
        <w:t>atelj</w:t>
      </w:r>
      <w:r w:rsidRPr="00E4497C">
        <w:rPr>
          <w:rFonts w:ascii="Tahoma" w:hAnsi="Tahoma" w:cs="Tahoma"/>
          <w:sz w:val="20"/>
          <w:szCs w:val="20"/>
        </w:rPr>
        <w:t xml:space="preserve"> imenuje nadomestnega člana</w:t>
      </w:r>
      <w:r w:rsidR="00D42891">
        <w:rPr>
          <w:rFonts w:ascii="Tahoma" w:hAnsi="Tahoma" w:cs="Tahoma"/>
          <w:sz w:val="20"/>
          <w:szCs w:val="20"/>
        </w:rPr>
        <w:t>.</w:t>
      </w:r>
    </w:p>
    <w:p w:rsidR="00A7454C" w:rsidRPr="00E4497C" w:rsidRDefault="00A7454C" w:rsidP="00A7454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</w:p>
    <w:p w:rsidR="00A7454C" w:rsidRPr="00E4497C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E4497C">
        <w:rPr>
          <w:rFonts w:ascii="Tahoma" w:hAnsi="Tahoma" w:cs="Tahoma"/>
          <w:b/>
          <w:sz w:val="20"/>
          <w:szCs w:val="20"/>
        </w:rPr>
        <w:t>točka</w:t>
      </w:r>
    </w:p>
    <w:p w:rsidR="00A7454C" w:rsidRPr="00E4497C" w:rsidRDefault="00A7454C" w:rsidP="00A7454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E4497C">
        <w:rPr>
          <w:rFonts w:ascii="Tahoma" w:hAnsi="Tahoma" w:cs="Tahoma"/>
          <w:sz w:val="20"/>
          <w:szCs w:val="20"/>
        </w:rPr>
        <w:t>Naloge skupine za prehrano:</w:t>
      </w:r>
    </w:p>
    <w:p w:rsidR="00A7454C" w:rsidRPr="00E4497C" w:rsidRDefault="00A7454C" w:rsidP="00184199">
      <w:pPr>
        <w:numPr>
          <w:ilvl w:val="0"/>
          <w:numId w:val="12"/>
        </w:numPr>
        <w:suppressAutoHyphens w:val="0"/>
        <w:rPr>
          <w:rFonts w:ascii="Tahoma" w:hAnsi="Tahoma" w:cs="Tahoma"/>
          <w:sz w:val="20"/>
          <w:szCs w:val="20"/>
          <w:lang w:bidi="he-IL"/>
        </w:rPr>
      </w:pPr>
      <w:r w:rsidRPr="00E4497C">
        <w:rPr>
          <w:rFonts w:ascii="Tahoma" w:hAnsi="Tahoma" w:cs="Tahoma"/>
          <w:sz w:val="20"/>
          <w:szCs w:val="20"/>
          <w:lang w:bidi="he-IL"/>
        </w:rPr>
        <w:t>daje mnenja in predloge pri organizaciji šolske prehrane,</w:t>
      </w:r>
    </w:p>
    <w:p w:rsidR="00A7454C" w:rsidRPr="00E4497C" w:rsidRDefault="00A7454C" w:rsidP="00184199">
      <w:pPr>
        <w:numPr>
          <w:ilvl w:val="0"/>
          <w:numId w:val="12"/>
        </w:numPr>
        <w:tabs>
          <w:tab w:val="left" w:pos="1620"/>
        </w:tabs>
        <w:suppressAutoHyphens w:val="0"/>
        <w:rPr>
          <w:rFonts w:ascii="Tahoma" w:hAnsi="Tahoma" w:cs="Tahoma"/>
          <w:sz w:val="20"/>
          <w:szCs w:val="20"/>
        </w:rPr>
      </w:pPr>
      <w:r w:rsidRPr="00E4497C">
        <w:rPr>
          <w:rFonts w:ascii="Tahoma" w:hAnsi="Tahoma" w:cs="Tahoma"/>
          <w:sz w:val="20"/>
          <w:szCs w:val="20"/>
        </w:rPr>
        <w:t xml:space="preserve">pripravi vzorce obrazcev za preverjanje stopnje zadovoljstva dijakov s šolsko prehrano, </w:t>
      </w:r>
    </w:p>
    <w:p w:rsidR="00A7454C" w:rsidRPr="00E4497C" w:rsidRDefault="00A7454C" w:rsidP="00184199">
      <w:pPr>
        <w:numPr>
          <w:ilvl w:val="0"/>
          <w:numId w:val="12"/>
        </w:numPr>
        <w:tabs>
          <w:tab w:val="left" w:pos="1620"/>
        </w:tabs>
        <w:suppressAutoHyphens w:val="0"/>
        <w:rPr>
          <w:rFonts w:ascii="Tahoma" w:hAnsi="Tahoma" w:cs="Tahoma"/>
          <w:sz w:val="20"/>
          <w:szCs w:val="20"/>
        </w:rPr>
      </w:pPr>
      <w:r w:rsidRPr="00E4497C">
        <w:rPr>
          <w:rFonts w:ascii="Tahoma" w:hAnsi="Tahoma" w:cs="Tahoma"/>
          <w:sz w:val="20"/>
          <w:szCs w:val="20"/>
        </w:rPr>
        <w:t>obravnava predloge in pripombe dijakov oziroma staršev,</w:t>
      </w:r>
    </w:p>
    <w:p w:rsidR="00A7454C" w:rsidRPr="00E4497C" w:rsidRDefault="00A7454C" w:rsidP="00184199">
      <w:pPr>
        <w:pStyle w:val="Slog"/>
        <w:numPr>
          <w:ilvl w:val="0"/>
          <w:numId w:val="12"/>
        </w:numPr>
        <w:rPr>
          <w:rFonts w:ascii="Tahoma" w:hAnsi="Tahoma" w:cs="Tahoma"/>
          <w:sz w:val="20"/>
          <w:szCs w:val="20"/>
          <w:lang w:bidi="he-IL"/>
        </w:rPr>
      </w:pPr>
      <w:r w:rsidRPr="00E4497C">
        <w:rPr>
          <w:rFonts w:ascii="Tahoma" w:hAnsi="Tahoma" w:cs="Tahoma"/>
          <w:sz w:val="20"/>
          <w:szCs w:val="20"/>
          <w:lang w:bidi="he-IL"/>
        </w:rPr>
        <w:t>vsaj enkrat med šolskim letom preverja stopnjo zadovoljstva dijakov in staršev s šolsko prehrano in izvajanje dejavnosti, s katerimi vzpodbuja kulturo prehranjevanja,</w:t>
      </w:r>
    </w:p>
    <w:p w:rsidR="00A7454C" w:rsidRPr="00E4497C" w:rsidRDefault="00A7454C" w:rsidP="00184199">
      <w:pPr>
        <w:pStyle w:val="Slog"/>
        <w:numPr>
          <w:ilvl w:val="0"/>
          <w:numId w:val="12"/>
        </w:numPr>
        <w:rPr>
          <w:rFonts w:ascii="Tahoma" w:hAnsi="Tahoma" w:cs="Tahoma"/>
          <w:sz w:val="20"/>
          <w:szCs w:val="20"/>
          <w:lang w:bidi="he-IL"/>
        </w:rPr>
      </w:pPr>
      <w:r w:rsidRPr="00E4497C">
        <w:rPr>
          <w:rFonts w:ascii="Tahoma" w:hAnsi="Tahoma" w:cs="Tahoma"/>
          <w:sz w:val="20"/>
          <w:szCs w:val="20"/>
          <w:lang w:bidi="he-IL"/>
        </w:rPr>
        <w:t xml:space="preserve">druge dogovorjene naloge. </w:t>
      </w:r>
    </w:p>
    <w:p w:rsidR="00A7454C" w:rsidRPr="00E253D3" w:rsidRDefault="00A7454C" w:rsidP="00A7454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color w:val="008000"/>
          <w:sz w:val="20"/>
          <w:szCs w:val="20"/>
        </w:rPr>
      </w:pPr>
    </w:p>
    <w:p w:rsidR="00E4497C" w:rsidRDefault="00E4497C" w:rsidP="00A7454C">
      <w:pPr>
        <w:rPr>
          <w:rFonts w:ascii="Tahoma" w:hAnsi="Tahoma" w:cs="Tahoma"/>
          <w:b/>
          <w:sz w:val="20"/>
          <w:szCs w:val="20"/>
        </w:rPr>
      </w:pPr>
    </w:p>
    <w:p w:rsidR="001F6EF5" w:rsidRDefault="001F6EF5" w:rsidP="00A7454C">
      <w:pPr>
        <w:rPr>
          <w:rFonts w:ascii="Tahoma" w:hAnsi="Tahoma" w:cs="Tahoma"/>
          <w:b/>
          <w:sz w:val="20"/>
          <w:szCs w:val="20"/>
        </w:rPr>
      </w:pPr>
    </w:p>
    <w:p w:rsidR="00E4497C" w:rsidRDefault="00E4497C" w:rsidP="00A7454C">
      <w:pPr>
        <w:rPr>
          <w:rFonts w:ascii="Tahoma" w:hAnsi="Tahoma" w:cs="Tahoma"/>
          <w:b/>
          <w:sz w:val="20"/>
          <w:szCs w:val="20"/>
        </w:rPr>
      </w:pPr>
    </w:p>
    <w:p w:rsidR="00A7454C" w:rsidRPr="00EE1649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EE1649">
        <w:rPr>
          <w:rFonts w:ascii="Tahoma" w:hAnsi="Tahoma" w:cs="Tahoma"/>
          <w:b/>
          <w:sz w:val="20"/>
          <w:szCs w:val="20"/>
        </w:rPr>
        <w:t>III. OBVEŠČANJE DIJAKOV IN STARŠEV</w:t>
      </w:r>
    </w:p>
    <w:p w:rsidR="00A7454C" w:rsidRPr="00EE1649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EE1649" w:rsidRDefault="00A7454C" w:rsidP="00A7454C">
      <w:pPr>
        <w:rPr>
          <w:rFonts w:ascii="Tahoma" w:hAnsi="Tahoma" w:cs="Tahoma"/>
          <w:sz w:val="20"/>
          <w:szCs w:val="20"/>
        </w:rPr>
      </w:pPr>
      <w:r w:rsidRPr="00EE1649">
        <w:rPr>
          <w:rFonts w:ascii="Tahoma" w:hAnsi="Tahoma" w:cs="Tahoma"/>
          <w:sz w:val="20"/>
          <w:szCs w:val="20"/>
        </w:rPr>
        <w:t>Šola seznanja starše in dijake z organizacijo šolske prehrane na način, ki jim zagotavlja razumljivost, pravočasnost ter dostopnost do informacij.</w:t>
      </w:r>
    </w:p>
    <w:p w:rsidR="00A7454C" w:rsidRDefault="00A7454C" w:rsidP="00A7454C">
      <w:pPr>
        <w:rPr>
          <w:rFonts w:ascii="Tahoma" w:hAnsi="Tahoma" w:cs="Tahoma"/>
          <w:color w:val="008000"/>
          <w:sz w:val="20"/>
          <w:szCs w:val="20"/>
        </w:rPr>
      </w:pPr>
      <w:r w:rsidRPr="00E253D3">
        <w:rPr>
          <w:rFonts w:ascii="Tahoma" w:hAnsi="Tahoma" w:cs="Tahoma"/>
          <w:color w:val="008000"/>
          <w:sz w:val="20"/>
          <w:szCs w:val="20"/>
        </w:rPr>
        <w:t xml:space="preserve">   </w:t>
      </w:r>
    </w:p>
    <w:p w:rsidR="009F290B" w:rsidRDefault="009F290B" w:rsidP="00A7454C">
      <w:pPr>
        <w:rPr>
          <w:rFonts w:ascii="Tahoma" w:hAnsi="Tahoma" w:cs="Tahoma"/>
          <w:color w:val="008000"/>
          <w:sz w:val="20"/>
          <w:szCs w:val="20"/>
        </w:rPr>
      </w:pPr>
    </w:p>
    <w:p w:rsidR="009F290B" w:rsidRPr="00E253D3" w:rsidRDefault="009F290B" w:rsidP="00A7454C">
      <w:pPr>
        <w:rPr>
          <w:rFonts w:ascii="Tahoma" w:hAnsi="Tahoma" w:cs="Tahoma"/>
          <w:color w:val="008000"/>
          <w:sz w:val="20"/>
          <w:szCs w:val="20"/>
        </w:rPr>
      </w:pPr>
    </w:p>
    <w:p w:rsidR="00A7454C" w:rsidRPr="00EE1649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EE1649">
        <w:rPr>
          <w:rFonts w:ascii="Tahoma" w:hAnsi="Tahoma" w:cs="Tahoma"/>
          <w:b/>
          <w:sz w:val="20"/>
          <w:szCs w:val="20"/>
        </w:rPr>
        <w:lastRenderedPageBreak/>
        <w:t>Vsebina obveščanja</w:t>
      </w:r>
    </w:p>
    <w:p w:rsidR="00A7454C" w:rsidRPr="00EE1649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EE1649">
        <w:rPr>
          <w:rFonts w:ascii="Tahoma" w:hAnsi="Tahoma" w:cs="Tahoma"/>
          <w:b/>
          <w:sz w:val="20"/>
          <w:szCs w:val="20"/>
        </w:rPr>
        <w:t>točka</w:t>
      </w:r>
    </w:p>
    <w:p w:rsidR="00A7454C" w:rsidRPr="00EE1649" w:rsidRDefault="00A7454C" w:rsidP="00A7454C">
      <w:pPr>
        <w:rPr>
          <w:rFonts w:ascii="Tahoma" w:hAnsi="Tahoma" w:cs="Tahoma"/>
          <w:sz w:val="20"/>
          <w:szCs w:val="20"/>
        </w:rPr>
      </w:pPr>
      <w:r w:rsidRPr="00EE1649">
        <w:rPr>
          <w:rFonts w:ascii="Tahoma" w:hAnsi="Tahoma" w:cs="Tahoma"/>
          <w:sz w:val="20"/>
          <w:szCs w:val="20"/>
        </w:rPr>
        <w:t>Šola seznani starše in dijake do začetka šolskega leta:</w:t>
      </w:r>
    </w:p>
    <w:p w:rsidR="00A7454C" w:rsidRPr="00EE1649" w:rsidRDefault="00A7454C" w:rsidP="00184199">
      <w:pPr>
        <w:numPr>
          <w:ilvl w:val="0"/>
          <w:numId w:val="23"/>
        </w:numPr>
        <w:tabs>
          <w:tab w:val="clear" w:pos="1800"/>
          <w:tab w:val="num" w:pos="720"/>
        </w:tabs>
        <w:suppressAutoHyphens w:val="0"/>
        <w:ind w:left="720"/>
        <w:rPr>
          <w:rFonts w:ascii="Tahoma" w:hAnsi="Tahoma" w:cs="Tahoma"/>
          <w:sz w:val="20"/>
          <w:szCs w:val="20"/>
        </w:rPr>
      </w:pPr>
      <w:r w:rsidRPr="00EE1649">
        <w:rPr>
          <w:rFonts w:ascii="Tahoma" w:hAnsi="Tahoma" w:cs="Tahoma"/>
          <w:sz w:val="20"/>
          <w:szCs w:val="20"/>
        </w:rPr>
        <w:t xml:space="preserve">z organizacijo šolske prehrane, </w:t>
      </w:r>
    </w:p>
    <w:p w:rsidR="00A7454C" w:rsidRPr="00EE1649" w:rsidRDefault="00A7454C" w:rsidP="00184199">
      <w:pPr>
        <w:numPr>
          <w:ilvl w:val="0"/>
          <w:numId w:val="22"/>
        </w:numPr>
        <w:tabs>
          <w:tab w:val="clear" w:pos="1080"/>
          <w:tab w:val="num" w:pos="720"/>
        </w:tabs>
        <w:suppressAutoHyphens w:val="0"/>
        <w:ind w:left="720"/>
        <w:rPr>
          <w:rFonts w:ascii="Tahoma" w:hAnsi="Tahoma" w:cs="Tahoma"/>
          <w:sz w:val="20"/>
          <w:szCs w:val="20"/>
        </w:rPr>
      </w:pPr>
      <w:r w:rsidRPr="00EE1649">
        <w:rPr>
          <w:rFonts w:ascii="Tahoma" w:hAnsi="Tahoma" w:cs="Tahoma"/>
          <w:sz w:val="20"/>
          <w:szCs w:val="20"/>
        </w:rPr>
        <w:t xml:space="preserve">s pravili šolske prehrane, </w:t>
      </w:r>
    </w:p>
    <w:p w:rsidR="00A7454C" w:rsidRPr="00EE1649" w:rsidRDefault="00A7454C" w:rsidP="00184199">
      <w:pPr>
        <w:numPr>
          <w:ilvl w:val="0"/>
          <w:numId w:val="22"/>
        </w:numPr>
        <w:tabs>
          <w:tab w:val="clear" w:pos="1080"/>
          <w:tab w:val="num" w:pos="720"/>
        </w:tabs>
        <w:suppressAutoHyphens w:val="0"/>
        <w:ind w:left="720"/>
        <w:rPr>
          <w:rFonts w:ascii="Tahoma" w:hAnsi="Tahoma" w:cs="Tahoma"/>
          <w:sz w:val="20"/>
          <w:szCs w:val="20"/>
        </w:rPr>
      </w:pPr>
      <w:r w:rsidRPr="00EE1649">
        <w:rPr>
          <w:rFonts w:ascii="Tahoma" w:hAnsi="Tahoma" w:cs="Tahoma"/>
          <w:sz w:val="20"/>
          <w:szCs w:val="20"/>
        </w:rPr>
        <w:t xml:space="preserve">z dolžnostmi dijakov in staršev po prijavi na šolsko prehrano, </w:t>
      </w:r>
    </w:p>
    <w:p w:rsidR="00A7454C" w:rsidRPr="00EE1649" w:rsidRDefault="00A7454C" w:rsidP="00184199">
      <w:pPr>
        <w:numPr>
          <w:ilvl w:val="0"/>
          <w:numId w:val="22"/>
        </w:numPr>
        <w:tabs>
          <w:tab w:val="clear" w:pos="1080"/>
          <w:tab w:val="num" w:pos="720"/>
        </w:tabs>
        <w:suppressAutoHyphens w:val="0"/>
        <w:ind w:left="720"/>
        <w:rPr>
          <w:rFonts w:ascii="Tahoma" w:hAnsi="Tahoma" w:cs="Tahoma"/>
          <w:sz w:val="20"/>
          <w:szCs w:val="20"/>
        </w:rPr>
      </w:pPr>
      <w:r w:rsidRPr="00EE1649">
        <w:rPr>
          <w:rFonts w:ascii="Tahoma" w:hAnsi="Tahoma" w:cs="Tahoma"/>
          <w:sz w:val="20"/>
          <w:szCs w:val="20"/>
        </w:rPr>
        <w:t xml:space="preserve">s subvencioniranjem malice ter </w:t>
      </w:r>
    </w:p>
    <w:p w:rsidR="00A7454C" w:rsidRPr="00EE1649" w:rsidRDefault="00A7454C" w:rsidP="00184199">
      <w:pPr>
        <w:numPr>
          <w:ilvl w:val="0"/>
          <w:numId w:val="22"/>
        </w:numPr>
        <w:tabs>
          <w:tab w:val="clear" w:pos="1080"/>
          <w:tab w:val="num" w:pos="720"/>
        </w:tabs>
        <w:suppressAutoHyphens w:val="0"/>
        <w:ind w:left="720"/>
        <w:rPr>
          <w:rFonts w:ascii="Tahoma" w:hAnsi="Tahoma" w:cs="Tahoma"/>
          <w:sz w:val="20"/>
          <w:szCs w:val="20"/>
        </w:rPr>
      </w:pPr>
      <w:r w:rsidRPr="00EE1649">
        <w:rPr>
          <w:rFonts w:ascii="Tahoma" w:hAnsi="Tahoma" w:cs="Tahoma"/>
          <w:sz w:val="20"/>
          <w:szCs w:val="20"/>
        </w:rPr>
        <w:t xml:space="preserve">z načinom in postopki uveljavljanja subvencij. </w:t>
      </w:r>
    </w:p>
    <w:p w:rsidR="00A7454C" w:rsidRPr="00EE1649" w:rsidRDefault="00A7454C" w:rsidP="00A7454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</w:p>
    <w:p w:rsidR="00A7454C" w:rsidRPr="00EE1649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EE1649">
        <w:rPr>
          <w:rFonts w:ascii="Tahoma" w:hAnsi="Tahoma" w:cs="Tahoma"/>
          <w:b/>
          <w:sz w:val="20"/>
          <w:szCs w:val="20"/>
        </w:rPr>
        <w:t>Način obveščanja</w:t>
      </w:r>
    </w:p>
    <w:p w:rsidR="00A7454C" w:rsidRPr="00EE1649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EE1649">
        <w:rPr>
          <w:rFonts w:ascii="Tahoma" w:hAnsi="Tahoma" w:cs="Tahoma"/>
          <w:b/>
          <w:sz w:val="20"/>
          <w:szCs w:val="20"/>
        </w:rPr>
        <w:t>točka</w:t>
      </w:r>
    </w:p>
    <w:p w:rsidR="00A7454C" w:rsidRPr="00427E37" w:rsidRDefault="00A7454C" w:rsidP="00A7454C">
      <w:pPr>
        <w:rPr>
          <w:rFonts w:ascii="Tahoma" w:hAnsi="Tahoma" w:cs="Tahoma"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>Šola obvešča in seznani starše z vsebino zgornje točke:</w:t>
      </w:r>
    </w:p>
    <w:p w:rsidR="00A7454C" w:rsidRPr="00427E37" w:rsidRDefault="00A7454C" w:rsidP="00184199">
      <w:pPr>
        <w:numPr>
          <w:ilvl w:val="0"/>
          <w:numId w:val="24"/>
        </w:numPr>
        <w:suppressAutoHyphens w:val="0"/>
        <w:rPr>
          <w:rFonts w:ascii="Tahoma" w:hAnsi="Tahoma" w:cs="Tahoma"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>na roditeljskih sestankih</w:t>
      </w:r>
      <w:r w:rsidR="00A13E4B" w:rsidRPr="00427E37">
        <w:rPr>
          <w:rFonts w:ascii="Tahoma" w:hAnsi="Tahoma" w:cs="Tahoma"/>
          <w:sz w:val="20"/>
          <w:szCs w:val="20"/>
        </w:rPr>
        <w:t xml:space="preserve"> ,</w:t>
      </w:r>
    </w:p>
    <w:p w:rsidR="00A7454C" w:rsidRPr="00427E37" w:rsidRDefault="00A13E4B" w:rsidP="00184199">
      <w:pPr>
        <w:numPr>
          <w:ilvl w:val="0"/>
          <w:numId w:val="24"/>
        </w:numPr>
        <w:suppressAutoHyphens w:val="0"/>
        <w:rPr>
          <w:rFonts w:ascii="Tahoma" w:hAnsi="Tahoma" w:cs="Tahoma"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>preko spletne strani,</w:t>
      </w:r>
    </w:p>
    <w:p w:rsidR="00A7454C" w:rsidRPr="00427E37" w:rsidRDefault="00E4497C" w:rsidP="00184199">
      <w:pPr>
        <w:numPr>
          <w:ilvl w:val="0"/>
          <w:numId w:val="24"/>
        </w:numPr>
        <w:suppressAutoHyphens w:val="0"/>
        <w:rPr>
          <w:rFonts w:ascii="Tahoma" w:hAnsi="Tahoma" w:cs="Tahoma"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>s pisnimi obvestili.</w:t>
      </w:r>
      <w:r w:rsidR="00A7454C" w:rsidRPr="00427E37">
        <w:rPr>
          <w:rFonts w:ascii="Tahoma" w:hAnsi="Tahoma" w:cs="Tahoma"/>
          <w:sz w:val="20"/>
          <w:szCs w:val="20"/>
        </w:rPr>
        <w:t xml:space="preserve"> </w:t>
      </w:r>
    </w:p>
    <w:p w:rsidR="00A7454C" w:rsidRPr="00427E37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427E37" w:rsidRDefault="00A7454C" w:rsidP="00A7454C">
      <w:pPr>
        <w:rPr>
          <w:rFonts w:ascii="Tahoma" w:hAnsi="Tahoma" w:cs="Tahoma"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>Dijake se seznani:</w:t>
      </w:r>
    </w:p>
    <w:p w:rsidR="00E4497C" w:rsidRPr="00427E37" w:rsidRDefault="00E4497C" w:rsidP="00184199">
      <w:pPr>
        <w:numPr>
          <w:ilvl w:val="0"/>
          <w:numId w:val="25"/>
        </w:numPr>
        <w:suppressAutoHyphens w:val="0"/>
        <w:rPr>
          <w:rFonts w:ascii="Tahoma" w:hAnsi="Tahoma" w:cs="Tahoma"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>na razrednih urah,</w:t>
      </w:r>
    </w:p>
    <w:p w:rsidR="00A7454C" w:rsidRPr="00427E37" w:rsidRDefault="00A7454C" w:rsidP="00184199">
      <w:pPr>
        <w:numPr>
          <w:ilvl w:val="0"/>
          <w:numId w:val="25"/>
        </w:numPr>
        <w:suppressAutoHyphens w:val="0"/>
        <w:rPr>
          <w:rFonts w:ascii="Tahoma" w:hAnsi="Tahoma" w:cs="Tahoma"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>na dijaški skupnosti,</w:t>
      </w:r>
    </w:p>
    <w:p w:rsidR="00A7454C" w:rsidRPr="00427E37" w:rsidRDefault="00A7454C" w:rsidP="00184199">
      <w:pPr>
        <w:numPr>
          <w:ilvl w:val="0"/>
          <w:numId w:val="25"/>
        </w:numPr>
        <w:suppressAutoHyphens w:val="0"/>
        <w:rPr>
          <w:rFonts w:ascii="Tahoma" w:hAnsi="Tahoma" w:cs="Tahoma"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>z obvestili i</w:t>
      </w:r>
      <w:r w:rsidR="00E4497C" w:rsidRPr="00427E37">
        <w:rPr>
          <w:rFonts w:ascii="Tahoma" w:hAnsi="Tahoma" w:cs="Tahoma"/>
          <w:sz w:val="20"/>
          <w:szCs w:val="20"/>
        </w:rPr>
        <w:t>n jedilniki preko oglasne deske.</w:t>
      </w:r>
    </w:p>
    <w:p w:rsidR="00A7454C" w:rsidRDefault="00A7454C" w:rsidP="00A7454C">
      <w:pPr>
        <w:rPr>
          <w:rFonts w:ascii="Tahoma" w:hAnsi="Tahoma" w:cs="Tahoma"/>
          <w:color w:val="1F497D"/>
          <w:sz w:val="20"/>
          <w:szCs w:val="20"/>
        </w:rPr>
      </w:pPr>
    </w:p>
    <w:p w:rsidR="00553B7F" w:rsidRDefault="00553B7F" w:rsidP="00A7454C">
      <w:pPr>
        <w:rPr>
          <w:rFonts w:ascii="Tahoma" w:hAnsi="Tahoma" w:cs="Tahoma"/>
          <w:color w:val="1F497D"/>
          <w:sz w:val="20"/>
          <w:szCs w:val="20"/>
        </w:rPr>
      </w:pPr>
    </w:p>
    <w:p w:rsidR="00553B7F" w:rsidRPr="009226C4" w:rsidRDefault="00553B7F" w:rsidP="00A7454C">
      <w:pPr>
        <w:rPr>
          <w:rFonts w:ascii="Tahoma" w:hAnsi="Tahoma" w:cs="Tahoma"/>
          <w:color w:val="1F497D"/>
          <w:sz w:val="20"/>
          <w:szCs w:val="20"/>
        </w:rPr>
      </w:pPr>
    </w:p>
    <w:p w:rsidR="00A7454C" w:rsidRPr="00C64DBF" w:rsidRDefault="00A7454C" w:rsidP="00A7454C">
      <w:pPr>
        <w:rPr>
          <w:rFonts w:ascii="Arial" w:hAnsi="Arial" w:cs="Arial"/>
          <w:color w:val="008000"/>
          <w:sz w:val="17"/>
          <w:szCs w:val="17"/>
        </w:rPr>
      </w:pPr>
      <w:r w:rsidRPr="00C64DBF">
        <w:rPr>
          <w:rFonts w:ascii="Tahoma" w:hAnsi="Tahoma" w:cs="Tahoma"/>
          <w:b/>
          <w:sz w:val="20"/>
          <w:szCs w:val="20"/>
        </w:rPr>
        <w:t>IV. PRIJAVA NA ŠOLSKO MALICO TER ČAS IN NAČIN ODJAVE POSAMEZNEGA OBROKA</w:t>
      </w:r>
      <w:r w:rsidRPr="00C64DBF">
        <w:rPr>
          <w:rFonts w:ascii="Arial" w:hAnsi="Arial" w:cs="Arial"/>
          <w:color w:val="008000"/>
          <w:sz w:val="17"/>
          <w:szCs w:val="17"/>
        </w:rPr>
        <w:t xml:space="preserve"> </w:t>
      </w:r>
    </w:p>
    <w:p w:rsidR="00A7454C" w:rsidRPr="00E253D3" w:rsidRDefault="00A7454C" w:rsidP="00A7454C">
      <w:pPr>
        <w:rPr>
          <w:rFonts w:ascii="Arial" w:hAnsi="Arial" w:cs="Arial"/>
          <w:color w:val="008000"/>
          <w:sz w:val="17"/>
          <w:szCs w:val="17"/>
        </w:rPr>
      </w:pPr>
    </w:p>
    <w:p w:rsidR="00A7454C" w:rsidRPr="0063501C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63501C">
        <w:rPr>
          <w:rFonts w:ascii="Tahoma" w:hAnsi="Tahoma" w:cs="Tahoma"/>
          <w:b/>
          <w:sz w:val="20"/>
          <w:szCs w:val="20"/>
        </w:rPr>
        <w:t>Prijava</w:t>
      </w:r>
      <w:r>
        <w:rPr>
          <w:rFonts w:ascii="Tahoma" w:hAnsi="Tahoma" w:cs="Tahoma"/>
          <w:b/>
          <w:sz w:val="20"/>
          <w:szCs w:val="20"/>
        </w:rPr>
        <w:t xml:space="preserve"> in odjava malice</w:t>
      </w:r>
    </w:p>
    <w:p w:rsidR="00A7454C" w:rsidRPr="0063501C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63501C">
        <w:rPr>
          <w:rFonts w:ascii="Tahoma" w:hAnsi="Tahoma" w:cs="Tahoma"/>
          <w:b/>
          <w:sz w:val="20"/>
          <w:szCs w:val="20"/>
        </w:rPr>
        <w:t>točka</w:t>
      </w:r>
    </w:p>
    <w:p w:rsidR="00A7454C" w:rsidRPr="00C64DBF" w:rsidRDefault="00A7454C" w:rsidP="00A7454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C64DBF">
        <w:rPr>
          <w:rFonts w:ascii="Tahoma" w:hAnsi="Tahoma" w:cs="Tahoma"/>
          <w:sz w:val="20"/>
          <w:szCs w:val="20"/>
        </w:rPr>
        <w:t xml:space="preserve">Starši lahko prijavijo dijaka na </w:t>
      </w:r>
      <w:r>
        <w:rPr>
          <w:rFonts w:ascii="Tahoma" w:hAnsi="Tahoma" w:cs="Tahoma"/>
          <w:sz w:val="20"/>
          <w:szCs w:val="20"/>
        </w:rPr>
        <w:t>malico</w:t>
      </w:r>
      <w:r w:rsidRPr="00C64DBF">
        <w:rPr>
          <w:rFonts w:ascii="Tahoma" w:hAnsi="Tahoma" w:cs="Tahoma"/>
          <w:sz w:val="20"/>
          <w:szCs w:val="20"/>
        </w:rPr>
        <w:t>:</w:t>
      </w:r>
    </w:p>
    <w:p w:rsidR="00A7454C" w:rsidRPr="00C64DBF" w:rsidRDefault="00A7454C" w:rsidP="00184199">
      <w:pPr>
        <w:numPr>
          <w:ilvl w:val="0"/>
          <w:numId w:val="5"/>
        </w:numPr>
        <w:suppressAutoHyphens w:val="0"/>
        <w:rPr>
          <w:rFonts w:ascii="Tahoma" w:hAnsi="Tahoma" w:cs="Tahoma"/>
          <w:sz w:val="20"/>
          <w:szCs w:val="20"/>
        </w:rPr>
      </w:pPr>
      <w:r w:rsidRPr="00C64DBF">
        <w:rPr>
          <w:rFonts w:ascii="Tahoma" w:hAnsi="Tahoma" w:cs="Tahoma"/>
          <w:sz w:val="20"/>
          <w:szCs w:val="20"/>
        </w:rPr>
        <w:t xml:space="preserve">praviloma v mesecu juniju za naslednje šolsko leto oziroma </w:t>
      </w:r>
    </w:p>
    <w:p w:rsidR="00A7454C" w:rsidRPr="00C64DBF" w:rsidRDefault="00A7454C" w:rsidP="00184199">
      <w:pPr>
        <w:numPr>
          <w:ilvl w:val="0"/>
          <w:numId w:val="5"/>
        </w:numPr>
        <w:suppressAutoHyphens w:val="0"/>
        <w:rPr>
          <w:rFonts w:ascii="Tahoma" w:hAnsi="Tahoma" w:cs="Tahoma"/>
          <w:sz w:val="20"/>
          <w:szCs w:val="20"/>
        </w:rPr>
      </w:pPr>
      <w:r w:rsidRPr="00C64DBF">
        <w:rPr>
          <w:rFonts w:ascii="Tahoma" w:hAnsi="Tahoma" w:cs="Tahoma"/>
          <w:sz w:val="20"/>
          <w:szCs w:val="20"/>
        </w:rPr>
        <w:t>kadarkoli med šolskim letom.</w:t>
      </w:r>
    </w:p>
    <w:p w:rsidR="00A7454C" w:rsidRPr="00C64DBF" w:rsidRDefault="00A7454C" w:rsidP="00A7454C">
      <w:pPr>
        <w:rPr>
          <w:rFonts w:ascii="Tahoma" w:hAnsi="Tahoma" w:cs="Tahoma"/>
          <w:bCs w:val="0"/>
          <w:sz w:val="20"/>
          <w:szCs w:val="20"/>
        </w:rPr>
      </w:pPr>
      <w:r w:rsidRPr="00C64DBF">
        <w:rPr>
          <w:rFonts w:ascii="Tahoma" w:hAnsi="Tahoma" w:cs="Tahoma"/>
          <w:sz w:val="20"/>
          <w:szCs w:val="20"/>
        </w:rPr>
        <w:t xml:space="preserve">Prijava na šolsko </w:t>
      </w:r>
      <w:r>
        <w:rPr>
          <w:rFonts w:ascii="Tahoma" w:hAnsi="Tahoma" w:cs="Tahoma"/>
          <w:sz w:val="20"/>
          <w:szCs w:val="20"/>
        </w:rPr>
        <w:t>malico</w:t>
      </w:r>
      <w:r w:rsidRPr="00C64DBF">
        <w:rPr>
          <w:rFonts w:ascii="Tahoma" w:hAnsi="Tahoma" w:cs="Tahoma"/>
          <w:sz w:val="20"/>
          <w:szCs w:val="20"/>
        </w:rPr>
        <w:t xml:space="preserve"> se vloži na obrazcu, ki je priloga teh pravil. Prijavo hrani šola do konca šolskega leta, za katerega je bila oddana. Oddano prijavo na šolsko </w:t>
      </w:r>
      <w:r>
        <w:rPr>
          <w:rFonts w:ascii="Tahoma" w:hAnsi="Tahoma" w:cs="Tahoma"/>
          <w:sz w:val="20"/>
          <w:szCs w:val="20"/>
        </w:rPr>
        <w:t>malico</w:t>
      </w:r>
      <w:r w:rsidRPr="00C64DBF">
        <w:rPr>
          <w:rFonts w:ascii="Tahoma" w:hAnsi="Tahoma" w:cs="Tahoma"/>
          <w:sz w:val="20"/>
          <w:szCs w:val="20"/>
        </w:rPr>
        <w:t xml:space="preserve"> lahko starši kadarkoli prekličejo. </w:t>
      </w:r>
      <w:r w:rsidRPr="00C64DBF">
        <w:rPr>
          <w:rFonts w:ascii="Tahoma" w:hAnsi="Tahoma" w:cs="Tahoma"/>
          <w:bCs w:val="0"/>
          <w:sz w:val="20"/>
          <w:szCs w:val="20"/>
        </w:rPr>
        <w:t xml:space="preserve"> </w:t>
      </w:r>
    </w:p>
    <w:p w:rsidR="00A7454C" w:rsidRPr="00665D45" w:rsidRDefault="00A7454C" w:rsidP="00A7454C">
      <w:pPr>
        <w:rPr>
          <w:rFonts w:ascii="Tahoma" w:hAnsi="Tahoma" w:cs="Tahoma"/>
          <w:color w:val="FF0000"/>
          <w:sz w:val="20"/>
          <w:szCs w:val="20"/>
        </w:rPr>
      </w:pPr>
    </w:p>
    <w:p w:rsidR="00A7454C" w:rsidRPr="00B559B0" w:rsidRDefault="00A7454C" w:rsidP="00A7454C">
      <w:pPr>
        <w:rPr>
          <w:rFonts w:ascii="Tahoma" w:hAnsi="Tahoma" w:cs="Tahoma"/>
          <w:color w:val="000000" w:themeColor="text1"/>
          <w:sz w:val="20"/>
          <w:szCs w:val="20"/>
        </w:rPr>
      </w:pPr>
      <w:r w:rsidRPr="00B559B0">
        <w:rPr>
          <w:rFonts w:ascii="Tahoma" w:hAnsi="Tahoma" w:cs="Tahoma"/>
          <w:color w:val="000000" w:themeColor="text1"/>
          <w:sz w:val="20"/>
          <w:szCs w:val="20"/>
        </w:rPr>
        <w:t>Izpolnjeno in podpisano pisno izjavo o prijavi ali odjavi malice lahko oddajo starši pri:</w:t>
      </w:r>
    </w:p>
    <w:p w:rsidR="00A7454C" w:rsidRPr="00B559B0" w:rsidRDefault="00A7454C" w:rsidP="00184199">
      <w:pPr>
        <w:numPr>
          <w:ilvl w:val="0"/>
          <w:numId w:val="3"/>
        </w:numPr>
        <w:suppressAutoHyphens w:val="0"/>
        <w:rPr>
          <w:rFonts w:ascii="Tahoma" w:hAnsi="Tahoma" w:cs="Tahoma"/>
          <w:color w:val="000000" w:themeColor="text1"/>
          <w:sz w:val="20"/>
          <w:szCs w:val="20"/>
        </w:rPr>
      </w:pPr>
      <w:r w:rsidRPr="00B559B0">
        <w:rPr>
          <w:rFonts w:ascii="Tahoma" w:hAnsi="Tahoma" w:cs="Tahoma"/>
          <w:color w:val="000000" w:themeColor="text1"/>
          <w:sz w:val="20"/>
          <w:szCs w:val="20"/>
        </w:rPr>
        <w:t xml:space="preserve">razredniku, </w:t>
      </w:r>
    </w:p>
    <w:p w:rsidR="00E4497C" w:rsidRPr="00B559B0" w:rsidRDefault="00E4497C" w:rsidP="00184199">
      <w:pPr>
        <w:numPr>
          <w:ilvl w:val="0"/>
          <w:numId w:val="3"/>
        </w:numPr>
        <w:suppressAutoHyphens w:val="0"/>
        <w:rPr>
          <w:rFonts w:ascii="Tahoma" w:hAnsi="Tahoma" w:cs="Tahoma"/>
          <w:color w:val="000000" w:themeColor="text1"/>
          <w:sz w:val="20"/>
          <w:szCs w:val="20"/>
        </w:rPr>
      </w:pPr>
      <w:r w:rsidRPr="00B559B0">
        <w:rPr>
          <w:rFonts w:ascii="Tahoma" w:hAnsi="Tahoma" w:cs="Tahoma"/>
          <w:color w:val="000000" w:themeColor="text1"/>
          <w:sz w:val="20"/>
          <w:szCs w:val="20"/>
        </w:rPr>
        <w:t>šolski svetovalni delavki ali delavcu, ki opravlja dela in naloge na področju šolske prehrane,</w:t>
      </w:r>
    </w:p>
    <w:p w:rsidR="00A7454C" w:rsidRPr="00B559B0" w:rsidRDefault="00E4497C" w:rsidP="00184199">
      <w:pPr>
        <w:numPr>
          <w:ilvl w:val="0"/>
          <w:numId w:val="3"/>
        </w:numPr>
        <w:suppressAutoHyphens w:val="0"/>
        <w:rPr>
          <w:rFonts w:ascii="Tahoma" w:hAnsi="Tahoma" w:cs="Tahoma"/>
          <w:color w:val="000000" w:themeColor="text1"/>
          <w:sz w:val="20"/>
          <w:szCs w:val="20"/>
        </w:rPr>
      </w:pPr>
      <w:r w:rsidRPr="00B559B0">
        <w:rPr>
          <w:rFonts w:ascii="Tahoma" w:hAnsi="Tahoma" w:cs="Tahoma"/>
          <w:color w:val="000000" w:themeColor="text1"/>
          <w:sz w:val="20"/>
          <w:szCs w:val="20"/>
        </w:rPr>
        <w:t>v tajništvu šole.</w:t>
      </w:r>
    </w:p>
    <w:p w:rsidR="00A7454C" w:rsidRPr="00427E37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C64DBF" w:rsidRDefault="00A7454C" w:rsidP="00A7454C">
      <w:pPr>
        <w:rPr>
          <w:rFonts w:ascii="Tahoma" w:hAnsi="Tahoma" w:cs="Tahoma"/>
          <w:sz w:val="20"/>
          <w:szCs w:val="20"/>
        </w:rPr>
      </w:pPr>
      <w:r w:rsidRPr="00C64DBF">
        <w:rPr>
          <w:rFonts w:ascii="Tahoma" w:hAnsi="Tahoma" w:cs="Tahoma"/>
          <w:sz w:val="20"/>
          <w:szCs w:val="20"/>
        </w:rPr>
        <w:t>Preklic in odjava velja z naslednjim dnem po prejemu preklica oziroma odjave. Obrazce za preklic in odjavo šolske prehrane dobijo dijaki ali starši v tajništvu šole</w:t>
      </w:r>
      <w:r w:rsidR="00BE5903">
        <w:rPr>
          <w:rFonts w:ascii="Tahoma" w:hAnsi="Tahoma" w:cs="Tahoma"/>
          <w:sz w:val="20"/>
          <w:szCs w:val="20"/>
        </w:rPr>
        <w:t xml:space="preserve"> ali na spletni strani šole</w:t>
      </w:r>
      <w:r w:rsidRPr="00C64DBF">
        <w:rPr>
          <w:rFonts w:ascii="Tahoma" w:hAnsi="Tahoma" w:cs="Tahoma"/>
          <w:sz w:val="20"/>
          <w:szCs w:val="20"/>
        </w:rPr>
        <w:t xml:space="preserve">. </w:t>
      </w:r>
    </w:p>
    <w:p w:rsidR="00A7454C" w:rsidRDefault="00A7454C" w:rsidP="00A7454C">
      <w:pPr>
        <w:jc w:val="both"/>
        <w:rPr>
          <w:rFonts w:ascii="Tahoma" w:hAnsi="Tahoma" w:cs="Tahoma"/>
          <w:b/>
          <w:color w:val="008000"/>
          <w:sz w:val="20"/>
          <w:szCs w:val="20"/>
        </w:rPr>
      </w:pPr>
    </w:p>
    <w:p w:rsidR="00A7454C" w:rsidRPr="00665D45" w:rsidRDefault="00A7454C" w:rsidP="00A7454C">
      <w:pPr>
        <w:jc w:val="both"/>
        <w:rPr>
          <w:rFonts w:ascii="Tahoma" w:hAnsi="Tahoma" w:cs="Tahoma"/>
          <w:b/>
          <w:sz w:val="20"/>
          <w:szCs w:val="20"/>
        </w:rPr>
      </w:pPr>
      <w:r w:rsidRPr="00665D45">
        <w:rPr>
          <w:rFonts w:ascii="Tahoma" w:hAnsi="Tahoma" w:cs="Tahoma"/>
          <w:b/>
          <w:sz w:val="20"/>
          <w:szCs w:val="20"/>
        </w:rPr>
        <w:t xml:space="preserve">Odjava in prijava posameznega obroka </w:t>
      </w:r>
      <w:r>
        <w:rPr>
          <w:rFonts w:ascii="Tahoma" w:hAnsi="Tahoma" w:cs="Tahoma"/>
          <w:b/>
          <w:sz w:val="20"/>
          <w:szCs w:val="20"/>
        </w:rPr>
        <w:t xml:space="preserve">šolske malice </w:t>
      </w:r>
      <w:r w:rsidRPr="00665D45">
        <w:rPr>
          <w:rFonts w:ascii="Tahoma" w:hAnsi="Tahoma" w:cs="Tahoma"/>
          <w:b/>
          <w:sz w:val="20"/>
          <w:szCs w:val="20"/>
        </w:rPr>
        <w:t>med šolskim letom</w:t>
      </w:r>
    </w:p>
    <w:p w:rsidR="00A7454C" w:rsidRPr="00665D45" w:rsidRDefault="00A7454C" w:rsidP="00A7454C">
      <w:pPr>
        <w:jc w:val="both"/>
        <w:rPr>
          <w:rFonts w:ascii="Tahoma" w:hAnsi="Tahoma" w:cs="Tahoma"/>
          <w:b/>
          <w:sz w:val="20"/>
          <w:szCs w:val="20"/>
        </w:rPr>
      </w:pPr>
    </w:p>
    <w:p w:rsidR="00A7454C" w:rsidRPr="00665D45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665D45">
        <w:rPr>
          <w:rFonts w:ascii="Tahoma" w:hAnsi="Tahoma" w:cs="Tahoma"/>
          <w:b/>
          <w:sz w:val="20"/>
          <w:szCs w:val="20"/>
        </w:rPr>
        <w:t>točka</w:t>
      </w:r>
    </w:p>
    <w:p w:rsidR="005315D3" w:rsidRDefault="00A7454C" w:rsidP="00A7454C">
      <w:pPr>
        <w:rPr>
          <w:rFonts w:ascii="Tahoma" w:hAnsi="Tahoma" w:cs="Tahoma"/>
          <w:sz w:val="20"/>
          <w:szCs w:val="20"/>
        </w:rPr>
      </w:pPr>
      <w:r w:rsidRPr="00665D45">
        <w:rPr>
          <w:rFonts w:ascii="Tahoma" w:hAnsi="Tahoma" w:cs="Tahoma"/>
          <w:sz w:val="20"/>
          <w:szCs w:val="20"/>
        </w:rPr>
        <w:t xml:space="preserve">Posamezni obrok </w:t>
      </w:r>
      <w:r>
        <w:rPr>
          <w:rFonts w:ascii="Tahoma" w:hAnsi="Tahoma" w:cs="Tahoma"/>
          <w:sz w:val="20"/>
          <w:szCs w:val="20"/>
        </w:rPr>
        <w:t xml:space="preserve">dnevne </w:t>
      </w:r>
      <w:r w:rsidRPr="00665D45">
        <w:rPr>
          <w:rFonts w:ascii="Tahoma" w:hAnsi="Tahoma" w:cs="Tahoma"/>
          <w:sz w:val="20"/>
          <w:szCs w:val="20"/>
        </w:rPr>
        <w:t xml:space="preserve">šolske </w:t>
      </w:r>
      <w:r>
        <w:rPr>
          <w:rFonts w:ascii="Tahoma" w:hAnsi="Tahoma" w:cs="Tahoma"/>
          <w:sz w:val="20"/>
          <w:szCs w:val="20"/>
        </w:rPr>
        <w:t>malice</w:t>
      </w:r>
      <w:r w:rsidRPr="00665D45">
        <w:rPr>
          <w:rFonts w:ascii="Tahoma" w:hAnsi="Tahoma" w:cs="Tahoma"/>
          <w:sz w:val="20"/>
          <w:szCs w:val="20"/>
        </w:rPr>
        <w:t xml:space="preserve"> se lahko odjavi.  </w:t>
      </w:r>
    </w:p>
    <w:p w:rsidR="00A7454C" w:rsidRDefault="005315D3" w:rsidP="005315D3">
      <w:pPr>
        <w:rPr>
          <w:rFonts w:ascii="Tahoma" w:hAnsi="Tahoma" w:cs="Tahoma"/>
          <w:bCs w:val="0"/>
          <w:sz w:val="20"/>
          <w:szCs w:val="20"/>
        </w:rPr>
      </w:pPr>
      <w:r w:rsidRPr="00665D45">
        <w:rPr>
          <w:rFonts w:ascii="Tahoma" w:hAnsi="Tahoma" w:cs="Tahoma"/>
          <w:bCs w:val="0"/>
          <w:sz w:val="20"/>
          <w:szCs w:val="20"/>
        </w:rPr>
        <w:t>Posamezni obrok za dijaka, ki je odsoten od pouka zaradi sodelovanja pri športnih, kulturnih in drugih tekmovanjih ter srečanjih, na katerih sodeluje v imenu šole, odjavi šola.</w:t>
      </w:r>
      <w:r>
        <w:rPr>
          <w:rFonts w:ascii="Tahoma" w:hAnsi="Tahoma" w:cs="Tahoma"/>
          <w:bCs w:val="0"/>
          <w:sz w:val="20"/>
          <w:szCs w:val="20"/>
        </w:rPr>
        <w:t xml:space="preserve"> </w:t>
      </w:r>
      <w:r w:rsidRPr="00092E84">
        <w:rPr>
          <w:rFonts w:ascii="Tahoma" w:hAnsi="Tahoma" w:cs="Tahoma"/>
          <w:bCs w:val="0"/>
          <w:sz w:val="20"/>
          <w:szCs w:val="20"/>
        </w:rPr>
        <w:t>Zaposleni, ki so organizatorji teh dejavnosti, in razredniki  morajo pravočasno, vsaj teden dni pred dogodkom odjaviti  obroke v tajništvu šole oziroma pri pooblaščenemu delavcu kuhinje.</w:t>
      </w:r>
      <w:r w:rsidRPr="00092E84">
        <w:rPr>
          <w:rFonts w:ascii="Tahoma" w:hAnsi="Tahoma" w:cs="Tahoma"/>
          <w:sz w:val="20"/>
          <w:szCs w:val="20"/>
        </w:rPr>
        <w:br/>
      </w:r>
      <w:r w:rsidR="00A7454C" w:rsidRPr="00092E84">
        <w:rPr>
          <w:rFonts w:ascii="Arial" w:hAnsi="Arial" w:cs="Arial"/>
          <w:sz w:val="17"/>
          <w:szCs w:val="17"/>
        </w:rPr>
        <w:br/>
      </w:r>
      <w:r w:rsidR="00A7454C" w:rsidRPr="00092E84">
        <w:rPr>
          <w:rFonts w:ascii="Tahoma" w:hAnsi="Tahoma" w:cs="Tahoma"/>
          <w:bCs w:val="0"/>
          <w:sz w:val="20"/>
          <w:szCs w:val="20"/>
        </w:rPr>
        <w:t xml:space="preserve">Posamezni obrok malice </w:t>
      </w:r>
      <w:r w:rsidR="00242579">
        <w:rPr>
          <w:rFonts w:ascii="Tahoma" w:hAnsi="Tahoma" w:cs="Tahoma"/>
          <w:bCs w:val="0"/>
          <w:sz w:val="20"/>
          <w:szCs w:val="20"/>
        </w:rPr>
        <w:t>se</w:t>
      </w:r>
      <w:r w:rsidR="00242579" w:rsidRPr="00092E84">
        <w:rPr>
          <w:rFonts w:ascii="Tahoma" w:hAnsi="Tahoma" w:cs="Tahoma"/>
          <w:bCs w:val="0"/>
          <w:sz w:val="20"/>
          <w:szCs w:val="20"/>
        </w:rPr>
        <w:t xml:space="preserve"> </w:t>
      </w:r>
      <w:r w:rsidR="00242579">
        <w:rPr>
          <w:rFonts w:ascii="Tahoma" w:hAnsi="Tahoma" w:cs="Tahoma"/>
          <w:bCs w:val="0"/>
          <w:sz w:val="20"/>
          <w:szCs w:val="20"/>
        </w:rPr>
        <w:t xml:space="preserve">pravočasno </w:t>
      </w:r>
      <w:r w:rsidR="00242579" w:rsidRPr="00092E84">
        <w:rPr>
          <w:rFonts w:ascii="Tahoma" w:hAnsi="Tahoma" w:cs="Tahoma"/>
          <w:bCs w:val="0"/>
          <w:sz w:val="20"/>
          <w:szCs w:val="20"/>
        </w:rPr>
        <w:t>odjavi vsaj en del</w:t>
      </w:r>
      <w:r w:rsidR="00242579">
        <w:rPr>
          <w:rFonts w:ascii="Tahoma" w:hAnsi="Tahoma" w:cs="Tahoma"/>
          <w:bCs w:val="0"/>
          <w:sz w:val="20"/>
          <w:szCs w:val="20"/>
        </w:rPr>
        <w:t>ovni dan prej</w:t>
      </w:r>
      <w:r w:rsidR="00242579" w:rsidRPr="00092E84">
        <w:rPr>
          <w:rFonts w:ascii="Tahoma" w:hAnsi="Tahoma" w:cs="Tahoma"/>
          <w:bCs w:val="0"/>
          <w:sz w:val="20"/>
          <w:szCs w:val="20"/>
        </w:rPr>
        <w:t xml:space="preserve"> in sicer </w:t>
      </w:r>
      <w:r w:rsidR="00242579">
        <w:rPr>
          <w:rFonts w:ascii="Tahoma" w:hAnsi="Tahoma" w:cs="Tahoma"/>
          <w:bCs w:val="0"/>
          <w:sz w:val="20"/>
          <w:szCs w:val="20"/>
        </w:rPr>
        <w:t xml:space="preserve">najkasneje </w:t>
      </w:r>
      <w:r w:rsidR="00242579" w:rsidRPr="00092E84">
        <w:rPr>
          <w:rFonts w:ascii="Tahoma" w:hAnsi="Tahoma" w:cs="Tahoma"/>
          <w:bCs w:val="0"/>
          <w:sz w:val="20"/>
          <w:szCs w:val="20"/>
        </w:rPr>
        <w:t>do 8.30 ure.</w:t>
      </w:r>
      <w:r w:rsidR="00242579">
        <w:rPr>
          <w:rFonts w:ascii="Tahoma" w:hAnsi="Tahoma" w:cs="Tahoma"/>
          <w:bCs w:val="0"/>
          <w:sz w:val="20"/>
          <w:szCs w:val="20"/>
        </w:rPr>
        <w:t xml:space="preserve"> Odjavo šolske malice uredijo starši ali dijaki.</w:t>
      </w:r>
      <w:r w:rsidR="00A7454C" w:rsidRPr="00092E84">
        <w:rPr>
          <w:rFonts w:ascii="Tahoma" w:hAnsi="Tahoma" w:cs="Tahoma"/>
          <w:bCs w:val="0"/>
          <w:sz w:val="20"/>
          <w:szCs w:val="20"/>
        </w:rPr>
        <w:t xml:space="preserve"> </w:t>
      </w:r>
    </w:p>
    <w:p w:rsidR="00242579" w:rsidRPr="00092E84" w:rsidRDefault="00242579" w:rsidP="005315D3">
      <w:pPr>
        <w:rPr>
          <w:rFonts w:ascii="Tahoma" w:hAnsi="Tahoma" w:cs="Tahoma"/>
          <w:sz w:val="20"/>
          <w:szCs w:val="20"/>
        </w:rPr>
      </w:pPr>
    </w:p>
    <w:p w:rsidR="00242579" w:rsidRDefault="00242579" w:rsidP="005315D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Šolsko malico se lahko odjavi:</w:t>
      </w:r>
    </w:p>
    <w:p w:rsidR="00242579" w:rsidRDefault="00242579" w:rsidP="00242579">
      <w:pPr>
        <w:numPr>
          <w:ilvl w:val="0"/>
          <w:numId w:val="4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preko elektronske pošte </w:t>
      </w:r>
      <w:hyperlink r:id="rId8" w:history="1">
        <w:r w:rsidRPr="000D1CFF">
          <w:rPr>
            <w:rStyle w:val="Hiperpovezava"/>
            <w:rFonts w:ascii="Tahoma" w:hAnsi="Tahoma" w:cs="Tahoma"/>
            <w:sz w:val="20"/>
            <w:szCs w:val="20"/>
          </w:rPr>
          <w:t>prehrana@gimnazija-litija.si</w:t>
        </w:r>
      </w:hyperlink>
      <w:r>
        <w:rPr>
          <w:rFonts w:ascii="Tahoma" w:hAnsi="Tahoma" w:cs="Tahoma"/>
          <w:sz w:val="20"/>
          <w:szCs w:val="20"/>
        </w:rPr>
        <w:t xml:space="preserve"> (ime in priimek, razred, razlog izostanka in datum odjave)</w:t>
      </w:r>
    </w:p>
    <w:p w:rsidR="00242579" w:rsidRDefault="00242579" w:rsidP="00242579">
      <w:pPr>
        <w:numPr>
          <w:ilvl w:val="0"/>
          <w:numId w:val="4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zjutraj v času od 7.30 – 8.30 ure na tel. št. (01) 8900 450 (kasneje le v izjemnih primerih) </w:t>
      </w:r>
    </w:p>
    <w:p w:rsidR="00A7454C" w:rsidRPr="00743A7F" w:rsidRDefault="00A7454C" w:rsidP="005315D3">
      <w:pPr>
        <w:rPr>
          <w:rFonts w:ascii="Tahoma" w:hAnsi="Tahoma" w:cs="Tahoma"/>
          <w:color w:val="FF0000"/>
          <w:sz w:val="20"/>
          <w:szCs w:val="20"/>
        </w:rPr>
      </w:pPr>
    </w:p>
    <w:p w:rsidR="001F6EF5" w:rsidRDefault="001F6EF5" w:rsidP="00A7454C">
      <w:pPr>
        <w:rPr>
          <w:rFonts w:ascii="Tahoma" w:hAnsi="Tahoma" w:cs="Tahoma"/>
          <w:b/>
          <w:sz w:val="20"/>
          <w:szCs w:val="20"/>
        </w:rPr>
      </w:pPr>
    </w:p>
    <w:p w:rsidR="00553B7F" w:rsidRDefault="00553B7F" w:rsidP="00A7454C">
      <w:pPr>
        <w:rPr>
          <w:rFonts w:ascii="Tahoma" w:hAnsi="Tahoma" w:cs="Tahoma"/>
          <w:b/>
          <w:sz w:val="20"/>
          <w:szCs w:val="20"/>
        </w:rPr>
      </w:pPr>
    </w:p>
    <w:p w:rsidR="00553B7F" w:rsidRDefault="00553B7F" w:rsidP="00A7454C">
      <w:pPr>
        <w:rPr>
          <w:rFonts w:ascii="Tahoma" w:hAnsi="Tahoma" w:cs="Tahoma"/>
          <w:b/>
          <w:sz w:val="20"/>
          <w:szCs w:val="20"/>
        </w:rPr>
      </w:pPr>
    </w:p>
    <w:p w:rsidR="00553B7F" w:rsidRDefault="00553B7F" w:rsidP="00A7454C">
      <w:pPr>
        <w:rPr>
          <w:rFonts w:ascii="Tahoma" w:hAnsi="Tahoma" w:cs="Tahoma"/>
          <w:b/>
          <w:sz w:val="20"/>
          <w:szCs w:val="20"/>
        </w:rPr>
      </w:pPr>
    </w:p>
    <w:p w:rsidR="001F6EF5" w:rsidRDefault="001F6EF5" w:rsidP="00A7454C">
      <w:pPr>
        <w:rPr>
          <w:rFonts w:ascii="Tahoma" w:hAnsi="Tahoma" w:cs="Tahoma"/>
          <w:b/>
          <w:sz w:val="20"/>
          <w:szCs w:val="20"/>
        </w:rPr>
      </w:pPr>
    </w:p>
    <w:p w:rsidR="00A7454C" w:rsidRPr="003909E8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3909E8">
        <w:rPr>
          <w:rFonts w:ascii="Tahoma" w:hAnsi="Tahoma" w:cs="Tahoma"/>
          <w:b/>
          <w:sz w:val="20"/>
          <w:szCs w:val="20"/>
        </w:rPr>
        <w:t>Plačilo polne cene obroka</w:t>
      </w:r>
    </w:p>
    <w:p w:rsidR="00A7454C" w:rsidRPr="003909E8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3909E8">
        <w:rPr>
          <w:rFonts w:ascii="Tahoma" w:hAnsi="Tahoma" w:cs="Tahoma"/>
          <w:b/>
          <w:sz w:val="20"/>
          <w:szCs w:val="20"/>
        </w:rPr>
        <w:t>točka</w:t>
      </w:r>
    </w:p>
    <w:p w:rsidR="00A7454C" w:rsidRPr="003909E8" w:rsidRDefault="00A7454C" w:rsidP="00A7454C">
      <w:pPr>
        <w:rPr>
          <w:rFonts w:ascii="Tahoma" w:hAnsi="Tahoma" w:cs="Tahoma"/>
          <w:sz w:val="20"/>
          <w:szCs w:val="20"/>
        </w:rPr>
      </w:pPr>
      <w:r w:rsidRPr="003909E8">
        <w:rPr>
          <w:rFonts w:ascii="Tahoma" w:hAnsi="Tahoma" w:cs="Tahoma"/>
          <w:sz w:val="20"/>
          <w:szCs w:val="20"/>
        </w:rPr>
        <w:t xml:space="preserve">V kolikor straši posameznega obroka ne odjavijo pravočasno, plačajo </w:t>
      </w:r>
      <w:r w:rsidRPr="003909E8">
        <w:rPr>
          <w:rFonts w:ascii="Tahoma" w:hAnsi="Tahoma" w:cs="Tahoma"/>
          <w:b/>
          <w:sz w:val="20"/>
          <w:szCs w:val="20"/>
        </w:rPr>
        <w:t>polno ceno obroka,</w:t>
      </w:r>
      <w:r w:rsidRPr="003909E8">
        <w:rPr>
          <w:rFonts w:ascii="Tahoma" w:hAnsi="Tahoma" w:cs="Tahoma"/>
          <w:sz w:val="20"/>
          <w:szCs w:val="20"/>
        </w:rPr>
        <w:t xml:space="preserve"> vključno s subvencijo. </w:t>
      </w:r>
    </w:p>
    <w:p w:rsidR="00A7454C" w:rsidRPr="003909E8" w:rsidRDefault="00A7454C" w:rsidP="00A7454C">
      <w:pPr>
        <w:pStyle w:val="style122"/>
        <w:spacing w:before="0" w:after="0" w:line="240" w:lineRule="auto"/>
        <w:rPr>
          <w:rFonts w:ascii="Tahoma" w:hAnsi="Tahoma" w:cs="Tahoma"/>
          <w:color w:val="auto"/>
          <w:sz w:val="20"/>
          <w:szCs w:val="20"/>
        </w:rPr>
      </w:pPr>
    </w:p>
    <w:p w:rsidR="00A7454C" w:rsidRPr="003909E8" w:rsidRDefault="00A7454C" w:rsidP="00A7454C">
      <w:pPr>
        <w:pStyle w:val="style122"/>
        <w:spacing w:before="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3909E8">
        <w:rPr>
          <w:rFonts w:ascii="Tahoma" w:hAnsi="Tahoma" w:cs="Tahoma"/>
          <w:color w:val="auto"/>
          <w:sz w:val="20"/>
          <w:szCs w:val="20"/>
        </w:rPr>
        <w:t>Odjavljeni obroki prehrane se obračunajo naslednji mesec.</w:t>
      </w:r>
    </w:p>
    <w:p w:rsidR="00A7454C" w:rsidRPr="00E253D3" w:rsidRDefault="00A7454C" w:rsidP="00A7454C">
      <w:pPr>
        <w:rPr>
          <w:rFonts w:ascii="Tahoma" w:hAnsi="Tahoma" w:cs="Tahoma"/>
          <w:b/>
          <w:color w:val="008000"/>
          <w:sz w:val="20"/>
          <w:szCs w:val="20"/>
        </w:rPr>
      </w:pPr>
    </w:p>
    <w:p w:rsidR="00A7454C" w:rsidRPr="003909E8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3909E8">
        <w:rPr>
          <w:rFonts w:ascii="Tahoma" w:hAnsi="Tahoma" w:cs="Tahoma"/>
          <w:b/>
          <w:sz w:val="20"/>
          <w:szCs w:val="20"/>
        </w:rPr>
        <w:t>Neprevzeti obroki</w:t>
      </w:r>
    </w:p>
    <w:p w:rsidR="00A7454C" w:rsidRPr="003909E8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3909E8">
        <w:rPr>
          <w:rFonts w:ascii="Tahoma" w:hAnsi="Tahoma" w:cs="Tahoma"/>
          <w:b/>
          <w:sz w:val="20"/>
          <w:szCs w:val="20"/>
        </w:rPr>
        <w:t>točka</w:t>
      </w:r>
    </w:p>
    <w:p w:rsidR="00A7454C" w:rsidRPr="003909E8" w:rsidRDefault="00A7454C" w:rsidP="00A7454C">
      <w:pPr>
        <w:rPr>
          <w:rFonts w:ascii="Tahoma" w:hAnsi="Tahoma" w:cs="Tahoma"/>
          <w:sz w:val="20"/>
          <w:szCs w:val="20"/>
        </w:rPr>
      </w:pPr>
      <w:r w:rsidRPr="003909E8">
        <w:rPr>
          <w:rFonts w:ascii="Tahoma" w:hAnsi="Tahoma" w:cs="Tahoma"/>
          <w:sz w:val="20"/>
          <w:szCs w:val="20"/>
        </w:rPr>
        <w:t>Obroke šolske prehrane, ki niso bili:</w:t>
      </w:r>
    </w:p>
    <w:p w:rsidR="00A7454C" w:rsidRPr="003909E8" w:rsidRDefault="00A7454C" w:rsidP="00A7454C">
      <w:pPr>
        <w:numPr>
          <w:ilvl w:val="0"/>
          <w:numId w:val="2"/>
        </w:numPr>
        <w:suppressAutoHyphens w:val="0"/>
        <w:rPr>
          <w:rFonts w:ascii="Tahoma" w:hAnsi="Tahoma" w:cs="Tahoma"/>
          <w:sz w:val="20"/>
          <w:szCs w:val="20"/>
        </w:rPr>
      </w:pPr>
      <w:r w:rsidRPr="003909E8">
        <w:rPr>
          <w:rFonts w:ascii="Tahoma" w:hAnsi="Tahoma" w:cs="Tahoma"/>
          <w:sz w:val="20"/>
          <w:szCs w:val="20"/>
        </w:rPr>
        <w:t xml:space="preserve">pravočasno odjavljeni ali </w:t>
      </w:r>
    </w:p>
    <w:p w:rsidR="00A7454C" w:rsidRPr="003909E8" w:rsidRDefault="00A7454C" w:rsidP="00A7454C">
      <w:pPr>
        <w:numPr>
          <w:ilvl w:val="0"/>
          <w:numId w:val="2"/>
        </w:numPr>
        <w:suppressAutoHyphens w:val="0"/>
        <w:rPr>
          <w:rFonts w:ascii="Tahoma" w:hAnsi="Tahoma" w:cs="Tahoma"/>
          <w:sz w:val="20"/>
          <w:szCs w:val="20"/>
        </w:rPr>
      </w:pPr>
      <w:r w:rsidRPr="003909E8">
        <w:rPr>
          <w:rFonts w:ascii="Tahoma" w:hAnsi="Tahoma" w:cs="Tahoma"/>
          <w:sz w:val="20"/>
          <w:szCs w:val="20"/>
        </w:rPr>
        <w:t>jih dijaki v</w:t>
      </w:r>
      <w:r w:rsidR="003F40F8">
        <w:rPr>
          <w:rFonts w:ascii="Tahoma" w:hAnsi="Tahoma" w:cs="Tahoma"/>
          <w:sz w:val="20"/>
          <w:szCs w:val="20"/>
        </w:rPr>
        <w:t xml:space="preserve"> predvidenem času niso prevzeli</w:t>
      </w:r>
      <w:r w:rsidRPr="003909E8">
        <w:rPr>
          <w:rFonts w:ascii="Tahoma" w:hAnsi="Tahoma" w:cs="Tahoma"/>
          <w:sz w:val="20"/>
          <w:szCs w:val="20"/>
        </w:rPr>
        <w:t xml:space="preserve"> </w:t>
      </w:r>
    </w:p>
    <w:p w:rsidR="00A7454C" w:rsidRPr="003F40F8" w:rsidRDefault="00A7454C" w:rsidP="00A7454C">
      <w:pPr>
        <w:rPr>
          <w:rFonts w:ascii="Tahoma" w:hAnsi="Tahoma" w:cs="Tahoma"/>
          <w:sz w:val="20"/>
          <w:szCs w:val="20"/>
        </w:rPr>
      </w:pPr>
      <w:r w:rsidRPr="003F40F8">
        <w:rPr>
          <w:rFonts w:ascii="Tahoma" w:hAnsi="Tahoma" w:cs="Tahoma"/>
          <w:sz w:val="20"/>
          <w:szCs w:val="20"/>
        </w:rPr>
        <w:t xml:space="preserve">šola </w:t>
      </w:r>
      <w:r w:rsidR="003F40F8" w:rsidRPr="003F40F8">
        <w:rPr>
          <w:rFonts w:ascii="Tahoma" w:hAnsi="Tahoma" w:cs="Tahoma"/>
          <w:sz w:val="20"/>
          <w:szCs w:val="20"/>
        </w:rPr>
        <w:t>razdeli dijakom</w:t>
      </w:r>
      <w:r w:rsidRPr="003F40F8">
        <w:rPr>
          <w:rFonts w:ascii="Tahoma" w:hAnsi="Tahoma" w:cs="Tahoma"/>
          <w:sz w:val="20"/>
          <w:szCs w:val="20"/>
        </w:rPr>
        <w:t xml:space="preserve">, lahko pa </w:t>
      </w:r>
      <w:r w:rsidR="003F40F8" w:rsidRPr="003F40F8">
        <w:rPr>
          <w:rFonts w:ascii="Tahoma" w:hAnsi="Tahoma" w:cs="Tahoma"/>
          <w:sz w:val="20"/>
          <w:szCs w:val="20"/>
        </w:rPr>
        <w:t>jih odstopi</w:t>
      </w:r>
      <w:r w:rsidRPr="003F40F8">
        <w:rPr>
          <w:rFonts w:ascii="Tahoma" w:hAnsi="Tahoma" w:cs="Tahoma"/>
          <w:sz w:val="20"/>
          <w:szCs w:val="20"/>
        </w:rPr>
        <w:t xml:space="preserve"> tudi humanitarnim organizacijam, ki so vpisane v r</w:t>
      </w:r>
      <w:r w:rsidR="003F40F8" w:rsidRPr="003F40F8">
        <w:rPr>
          <w:rFonts w:ascii="Tahoma" w:hAnsi="Tahoma" w:cs="Tahoma"/>
          <w:sz w:val="20"/>
          <w:szCs w:val="20"/>
        </w:rPr>
        <w:t>azvid humanitarnih organizacij.</w:t>
      </w:r>
      <w:r w:rsidRPr="003F40F8">
        <w:rPr>
          <w:rFonts w:ascii="Tahoma" w:hAnsi="Tahoma" w:cs="Tahoma"/>
          <w:sz w:val="20"/>
          <w:szCs w:val="20"/>
        </w:rPr>
        <w:t xml:space="preserve">  </w:t>
      </w:r>
    </w:p>
    <w:p w:rsidR="00A7454C" w:rsidRDefault="00A7454C" w:rsidP="00A7454C">
      <w:pPr>
        <w:rPr>
          <w:rFonts w:ascii="Tahoma" w:hAnsi="Tahoma" w:cs="Tahoma"/>
          <w:sz w:val="20"/>
          <w:szCs w:val="20"/>
        </w:rPr>
      </w:pPr>
    </w:p>
    <w:p w:rsidR="00553B7F" w:rsidRDefault="00553B7F" w:rsidP="00A7454C">
      <w:pPr>
        <w:rPr>
          <w:rFonts w:ascii="Tahoma" w:hAnsi="Tahoma" w:cs="Tahoma"/>
          <w:sz w:val="20"/>
          <w:szCs w:val="20"/>
        </w:rPr>
      </w:pPr>
    </w:p>
    <w:p w:rsidR="00553B7F" w:rsidRPr="003909E8" w:rsidRDefault="00553B7F" w:rsidP="00A7454C">
      <w:pPr>
        <w:rPr>
          <w:rFonts w:ascii="Tahoma" w:hAnsi="Tahoma" w:cs="Tahoma"/>
          <w:sz w:val="20"/>
          <w:szCs w:val="20"/>
        </w:rPr>
      </w:pPr>
    </w:p>
    <w:p w:rsidR="00A7454C" w:rsidRPr="00864B1B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864B1B">
        <w:rPr>
          <w:rFonts w:ascii="Tahoma" w:hAnsi="Tahoma" w:cs="Tahoma"/>
          <w:b/>
          <w:sz w:val="20"/>
          <w:szCs w:val="20"/>
        </w:rPr>
        <w:t xml:space="preserve">V. CENA IN PLAČILO ŠOLSKE MALICE </w:t>
      </w:r>
    </w:p>
    <w:p w:rsidR="00A7454C" w:rsidRPr="00864B1B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FB2D6A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FB2D6A">
        <w:rPr>
          <w:rFonts w:ascii="Tahoma" w:hAnsi="Tahoma" w:cs="Tahoma"/>
          <w:b/>
          <w:sz w:val="20"/>
          <w:szCs w:val="20"/>
        </w:rPr>
        <w:t>Tržna cena malice</w:t>
      </w:r>
    </w:p>
    <w:p w:rsidR="00A7454C" w:rsidRPr="00FB2D6A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FB2D6A">
        <w:rPr>
          <w:rFonts w:ascii="Tahoma" w:hAnsi="Tahoma" w:cs="Tahoma"/>
          <w:b/>
          <w:sz w:val="20"/>
          <w:szCs w:val="20"/>
        </w:rPr>
        <w:t>točka</w:t>
      </w:r>
    </w:p>
    <w:p w:rsidR="00A7454C" w:rsidRPr="00FB2D6A" w:rsidRDefault="00A7454C" w:rsidP="00A7454C">
      <w:pPr>
        <w:rPr>
          <w:rFonts w:ascii="Tahoma" w:hAnsi="Tahoma" w:cs="Tahoma"/>
          <w:sz w:val="20"/>
          <w:szCs w:val="20"/>
        </w:rPr>
      </w:pPr>
      <w:r w:rsidRPr="00FB2D6A">
        <w:rPr>
          <w:rFonts w:ascii="Tahoma" w:hAnsi="Tahoma" w:cs="Tahoma"/>
          <w:sz w:val="20"/>
          <w:szCs w:val="20"/>
        </w:rPr>
        <w:t>Tržna ceno malice je cena, po kateri šola zagotavlja malico drugim uporabnikom.</w:t>
      </w:r>
    </w:p>
    <w:p w:rsidR="00A7454C" w:rsidRPr="00FB2D6A" w:rsidRDefault="00A7454C" w:rsidP="00A7454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</w:p>
    <w:p w:rsidR="00A7454C" w:rsidRPr="00FB2D6A" w:rsidRDefault="00A7454C" w:rsidP="00A7454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FB2D6A">
        <w:rPr>
          <w:rStyle w:val="Krepko"/>
          <w:rFonts w:ascii="Tahoma" w:hAnsi="Tahoma" w:cs="Tahoma"/>
          <w:b w:val="0"/>
          <w:sz w:val="20"/>
          <w:szCs w:val="20"/>
        </w:rPr>
        <w:t>Tržna cena šolske malice vključuje stroške:</w:t>
      </w:r>
    </w:p>
    <w:p w:rsidR="00A7454C" w:rsidRPr="00FB2D6A" w:rsidRDefault="00A7454C" w:rsidP="00184199">
      <w:pPr>
        <w:pStyle w:val="Navadensplet"/>
        <w:numPr>
          <w:ilvl w:val="0"/>
          <w:numId w:val="4"/>
        </w:numPr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FB2D6A">
        <w:rPr>
          <w:rStyle w:val="Krepko"/>
          <w:rFonts w:ascii="Tahoma" w:hAnsi="Tahoma" w:cs="Tahoma"/>
          <w:b w:val="0"/>
          <w:sz w:val="20"/>
          <w:szCs w:val="20"/>
        </w:rPr>
        <w:t>nabavljene hrane,</w:t>
      </w:r>
    </w:p>
    <w:p w:rsidR="00A7454C" w:rsidRPr="00FB2D6A" w:rsidRDefault="00A7454C" w:rsidP="00184199">
      <w:pPr>
        <w:pStyle w:val="Navadensplet"/>
        <w:numPr>
          <w:ilvl w:val="0"/>
          <w:numId w:val="4"/>
        </w:numPr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FB2D6A">
        <w:rPr>
          <w:rStyle w:val="Krepko"/>
          <w:rFonts w:ascii="Tahoma" w:hAnsi="Tahoma" w:cs="Tahoma"/>
          <w:b w:val="0"/>
          <w:sz w:val="20"/>
          <w:szCs w:val="20"/>
        </w:rPr>
        <w:t>uporabljene energije za pripravo,</w:t>
      </w:r>
    </w:p>
    <w:p w:rsidR="00A7454C" w:rsidRPr="00FB2D6A" w:rsidRDefault="00A7454C" w:rsidP="00184199">
      <w:pPr>
        <w:pStyle w:val="Navadensplet"/>
        <w:numPr>
          <w:ilvl w:val="0"/>
          <w:numId w:val="4"/>
        </w:numPr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FB2D6A">
        <w:rPr>
          <w:rStyle w:val="Krepko"/>
          <w:rFonts w:ascii="Tahoma" w:hAnsi="Tahoma" w:cs="Tahoma"/>
          <w:b w:val="0"/>
          <w:sz w:val="20"/>
          <w:szCs w:val="20"/>
        </w:rPr>
        <w:t>dela, prispevkov in dajatev,</w:t>
      </w:r>
    </w:p>
    <w:p w:rsidR="00A7454C" w:rsidRPr="00FB2D6A" w:rsidRDefault="00A7454C" w:rsidP="00184199">
      <w:pPr>
        <w:pStyle w:val="Navadensplet"/>
        <w:numPr>
          <w:ilvl w:val="0"/>
          <w:numId w:val="4"/>
        </w:numPr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FB2D6A">
        <w:rPr>
          <w:rStyle w:val="Krepko"/>
          <w:rFonts w:ascii="Tahoma" w:hAnsi="Tahoma" w:cs="Tahoma"/>
          <w:b w:val="0"/>
          <w:sz w:val="20"/>
          <w:szCs w:val="20"/>
        </w:rPr>
        <w:t>amortizacije delovnih sredstev in pripomočkov ter</w:t>
      </w:r>
    </w:p>
    <w:p w:rsidR="00A7454C" w:rsidRPr="00FB2D6A" w:rsidRDefault="00A7454C" w:rsidP="00184199">
      <w:pPr>
        <w:pStyle w:val="Navadensplet"/>
        <w:numPr>
          <w:ilvl w:val="0"/>
          <w:numId w:val="4"/>
        </w:numPr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FB2D6A">
        <w:rPr>
          <w:rStyle w:val="Krepko"/>
          <w:rFonts w:ascii="Tahoma" w:hAnsi="Tahoma" w:cs="Tahoma"/>
          <w:b w:val="0"/>
          <w:sz w:val="20"/>
          <w:szCs w:val="20"/>
        </w:rPr>
        <w:t xml:space="preserve">druge stroške, povezane z nabavo, pripravo, dostavo in evidenco šolske prehrane.  </w:t>
      </w:r>
    </w:p>
    <w:p w:rsidR="00A7454C" w:rsidRPr="00FB2D6A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864B1B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864B1B">
        <w:rPr>
          <w:rFonts w:ascii="Tahoma" w:hAnsi="Tahoma" w:cs="Tahoma"/>
          <w:b/>
          <w:sz w:val="20"/>
          <w:szCs w:val="20"/>
        </w:rPr>
        <w:t xml:space="preserve">Subvencionirana cena malice </w:t>
      </w:r>
    </w:p>
    <w:p w:rsidR="00A7454C" w:rsidRPr="00864B1B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864B1B">
        <w:rPr>
          <w:rFonts w:ascii="Tahoma" w:hAnsi="Tahoma" w:cs="Tahoma"/>
          <w:b/>
          <w:sz w:val="20"/>
          <w:szCs w:val="20"/>
        </w:rPr>
        <w:t>točka</w:t>
      </w:r>
    </w:p>
    <w:p w:rsidR="00A7454C" w:rsidRPr="00864B1B" w:rsidRDefault="00A7454C" w:rsidP="00A7454C">
      <w:pPr>
        <w:rPr>
          <w:rFonts w:ascii="Tahoma" w:hAnsi="Tahoma" w:cs="Tahoma"/>
          <w:sz w:val="20"/>
          <w:szCs w:val="20"/>
        </w:rPr>
      </w:pPr>
      <w:r w:rsidRPr="00864B1B">
        <w:rPr>
          <w:rFonts w:ascii="Tahoma" w:hAnsi="Tahoma" w:cs="Tahoma"/>
          <w:sz w:val="20"/>
          <w:szCs w:val="20"/>
        </w:rPr>
        <w:t xml:space="preserve">Cena subvencionirane malice je cena, po kateri šola zagotavlja malico dijakom. </w:t>
      </w:r>
    </w:p>
    <w:p w:rsidR="00A7454C" w:rsidRDefault="00A7454C" w:rsidP="00A7454C">
      <w:pPr>
        <w:jc w:val="both"/>
        <w:rPr>
          <w:rFonts w:ascii="Tahoma" w:hAnsi="Tahoma" w:cs="Tahoma"/>
          <w:sz w:val="20"/>
          <w:szCs w:val="20"/>
        </w:rPr>
      </w:pPr>
    </w:p>
    <w:p w:rsidR="00A7454C" w:rsidRPr="00864B1B" w:rsidRDefault="00A7454C" w:rsidP="00A7454C">
      <w:pPr>
        <w:rPr>
          <w:rFonts w:ascii="Tahoma" w:hAnsi="Tahoma" w:cs="Tahoma"/>
          <w:sz w:val="20"/>
          <w:szCs w:val="20"/>
        </w:rPr>
      </w:pPr>
      <w:r w:rsidRPr="00864B1B">
        <w:rPr>
          <w:rFonts w:ascii="Tahoma" w:hAnsi="Tahoma" w:cs="Tahoma"/>
          <w:sz w:val="20"/>
          <w:szCs w:val="20"/>
        </w:rPr>
        <w:t>Praviloma pred začetkom vsakega šolskega leta določi minister s sklepom:</w:t>
      </w:r>
    </w:p>
    <w:p w:rsidR="00A7454C" w:rsidRPr="00864B1B" w:rsidRDefault="00A7454C" w:rsidP="00184199">
      <w:pPr>
        <w:numPr>
          <w:ilvl w:val="0"/>
          <w:numId w:val="10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ceno subvencionirane malice</w:t>
      </w:r>
      <w:r w:rsidRPr="00864B1B">
        <w:rPr>
          <w:rFonts w:ascii="Tahoma" w:hAnsi="Tahoma" w:cs="Tahoma"/>
          <w:sz w:val="20"/>
          <w:szCs w:val="20"/>
        </w:rPr>
        <w:t>, to je ceno, po kateri šola zagotavlja malico dijakom (v nadaljnjem besedilu: cena malice) in</w:t>
      </w:r>
    </w:p>
    <w:p w:rsidR="00A7454C" w:rsidRPr="00864B1B" w:rsidRDefault="00A7454C" w:rsidP="00184199">
      <w:pPr>
        <w:numPr>
          <w:ilvl w:val="0"/>
          <w:numId w:val="10"/>
        </w:numPr>
        <w:suppressAutoHyphens w:val="0"/>
        <w:rPr>
          <w:rFonts w:ascii="Tahoma" w:hAnsi="Tahoma" w:cs="Tahoma"/>
          <w:sz w:val="20"/>
          <w:szCs w:val="20"/>
        </w:rPr>
      </w:pPr>
      <w:r w:rsidRPr="00864B1B">
        <w:rPr>
          <w:rFonts w:ascii="Tahoma" w:hAnsi="Tahoma" w:cs="Tahoma"/>
          <w:sz w:val="20"/>
          <w:szCs w:val="20"/>
        </w:rPr>
        <w:t>znesek splošne in dodatne subvencije za malico.</w:t>
      </w:r>
    </w:p>
    <w:p w:rsidR="00A7454C" w:rsidRPr="00864B1B" w:rsidRDefault="00A7454C" w:rsidP="00A7454C">
      <w:pPr>
        <w:rPr>
          <w:rFonts w:ascii="Tahoma" w:hAnsi="Tahoma" w:cs="Tahoma"/>
          <w:b/>
          <w:sz w:val="20"/>
          <w:szCs w:val="20"/>
        </w:rPr>
      </w:pPr>
    </w:p>
    <w:p w:rsidR="00A7454C" w:rsidRPr="00864B1B" w:rsidRDefault="00A7454C" w:rsidP="00A7454C">
      <w:pPr>
        <w:rPr>
          <w:rFonts w:ascii="Tahoma" w:hAnsi="Tahoma" w:cs="Tahoma"/>
          <w:sz w:val="20"/>
          <w:szCs w:val="20"/>
        </w:rPr>
      </w:pPr>
      <w:r w:rsidRPr="00864B1B">
        <w:rPr>
          <w:rFonts w:ascii="Tahoma" w:hAnsi="Tahoma" w:cs="Tahoma"/>
          <w:sz w:val="20"/>
          <w:szCs w:val="20"/>
        </w:rPr>
        <w:t>Dijaki oziroma starši plačajo šoli prispevek za malico v višini razlike med pripadajočo subvencijo in ceno malice. Prispevek se lahko zniža, če šola za ta namen pridobi dodatna sredstva:</w:t>
      </w:r>
    </w:p>
    <w:p w:rsidR="00A7454C" w:rsidRPr="00864B1B" w:rsidRDefault="00A7454C" w:rsidP="00184199">
      <w:pPr>
        <w:numPr>
          <w:ilvl w:val="0"/>
          <w:numId w:val="32"/>
        </w:numPr>
        <w:suppressAutoHyphens w:val="0"/>
        <w:rPr>
          <w:rFonts w:ascii="Tahoma" w:hAnsi="Tahoma" w:cs="Tahoma"/>
          <w:sz w:val="20"/>
          <w:szCs w:val="20"/>
        </w:rPr>
      </w:pPr>
      <w:r w:rsidRPr="00864B1B">
        <w:rPr>
          <w:rFonts w:ascii="Tahoma" w:hAnsi="Tahoma" w:cs="Tahoma"/>
          <w:sz w:val="20"/>
          <w:szCs w:val="20"/>
        </w:rPr>
        <w:t xml:space="preserve">iz donacij, </w:t>
      </w:r>
    </w:p>
    <w:p w:rsidR="00A7454C" w:rsidRPr="00864B1B" w:rsidRDefault="003F40F8" w:rsidP="00184199">
      <w:pPr>
        <w:numPr>
          <w:ilvl w:val="0"/>
          <w:numId w:val="32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prispevkov sponzorjev in</w:t>
      </w:r>
      <w:r w:rsidR="00A7454C" w:rsidRPr="00864B1B">
        <w:rPr>
          <w:rFonts w:ascii="Tahoma" w:hAnsi="Tahoma" w:cs="Tahoma"/>
          <w:sz w:val="20"/>
          <w:szCs w:val="20"/>
        </w:rPr>
        <w:t xml:space="preserve"> </w:t>
      </w:r>
    </w:p>
    <w:p w:rsidR="00A7454C" w:rsidRPr="00864B1B" w:rsidRDefault="00A7454C" w:rsidP="00184199">
      <w:pPr>
        <w:numPr>
          <w:ilvl w:val="0"/>
          <w:numId w:val="32"/>
        </w:numPr>
        <w:suppressAutoHyphens w:val="0"/>
        <w:rPr>
          <w:rFonts w:ascii="Tahoma" w:hAnsi="Tahoma" w:cs="Tahoma"/>
          <w:sz w:val="20"/>
          <w:szCs w:val="20"/>
        </w:rPr>
      </w:pPr>
      <w:r w:rsidRPr="00864B1B">
        <w:rPr>
          <w:rFonts w:ascii="Tahoma" w:hAnsi="Tahoma" w:cs="Tahoma"/>
          <w:sz w:val="20"/>
          <w:szCs w:val="20"/>
        </w:rPr>
        <w:t>drugih sredstev.</w:t>
      </w:r>
    </w:p>
    <w:p w:rsidR="00A7454C" w:rsidRPr="00E253D3" w:rsidRDefault="00A7454C" w:rsidP="00A7454C">
      <w:pPr>
        <w:rPr>
          <w:rFonts w:ascii="Tahoma" w:hAnsi="Tahoma" w:cs="Tahoma"/>
          <w:b/>
          <w:color w:val="008000"/>
          <w:sz w:val="20"/>
          <w:szCs w:val="20"/>
        </w:rPr>
      </w:pPr>
    </w:p>
    <w:p w:rsidR="00A7454C" w:rsidRPr="003F40F8" w:rsidRDefault="00A7454C" w:rsidP="00A7454C">
      <w:pPr>
        <w:pStyle w:val="style122"/>
        <w:spacing w:before="0" w:after="0" w:line="240" w:lineRule="auto"/>
        <w:rPr>
          <w:rFonts w:ascii="Tahoma" w:hAnsi="Tahoma" w:cs="Tahoma"/>
          <w:b/>
          <w:color w:val="auto"/>
          <w:sz w:val="20"/>
          <w:szCs w:val="20"/>
        </w:rPr>
      </w:pPr>
      <w:r w:rsidRPr="003F40F8">
        <w:rPr>
          <w:rFonts w:ascii="Tahoma" w:hAnsi="Tahoma" w:cs="Tahoma"/>
          <w:b/>
          <w:color w:val="auto"/>
          <w:sz w:val="20"/>
          <w:szCs w:val="20"/>
        </w:rPr>
        <w:t>Ukrepi zaradi neplačevanja</w:t>
      </w:r>
    </w:p>
    <w:p w:rsidR="00A7454C" w:rsidRPr="009B7467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9B7467">
        <w:rPr>
          <w:rFonts w:ascii="Tahoma" w:hAnsi="Tahoma" w:cs="Tahoma"/>
          <w:b/>
          <w:sz w:val="20"/>
          <w:szCs w:val="20"/>
        </w:rPr>
        <w:t>točka</w:t>
      </w:r>
    </w:p>
    <w:p w:rsidR="00A7454C" w:rsidRDefault="00A7454C" w:rsidP="00A7454C">
      <w:pPr>
        <w:pStyle w:val="style122"/>
        <w:spacing w:before="0" w:after="0" w:line="240" w:lineRule="auto"/>
        <w:rPr>
          <w:rFonts w:ascii="Tahoma" w:hAnsi="Tahoma" w:cs="Tahoma"/>
          <w:color w:val="0000FF"/>
          <w:sz w:val="20"/>
          <w:szCs w:val="20"/>
        </w:rPr>
      </w:pPr>
    </w:p>
    <w:p w:rsidR="00A7454C" w:rsidRPr="00427E37" w:rsidRDefault="00A7454C" w:rsidP="00A7454C">
      <w:pPr>
        <w:pStyle w:val="style122"/>
        <w:spacing w:before="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27E37">
        <w:rPr>
          <w:rFonts w:ascii="Tahoma" w:hAnsi="Tahoma" w:cs="Tahoma"/>
          <w:color w:val="auto"/>
          <w:sz w:val="20"/>
          <w:szCs w:val="20"/>
        </w:rPr>
        <w:t>V kolikor starši niso plačali stroškov za šolsko prehrano v treh zaporednih zapadlih</w:t>
      </w:r>
      <w:r w:rsidR="00133353" w:rsidRPr="00427E37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427E37">
        <w:rPr>
          <w:rFonts w:ascii="Tahoma" w:hAnsi="Tahoma" w:cs="Tahoma"/>
          <w:color w:val="auto"/>
          <w:sz w:val="20"/>
          <w:szCs w:val="20"/>
        </w:rPr>
        <w:t>in s strani naročnika</w:t>
      </w:r>
      <w:r w:rsidR="00133353" w:rsidRPr="00427E37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427E37">
        <w:rPr>
          <w:rFonts w:ascii="Tahoma" w:hAnsi="Tahoma" w:cs="Tahoma"/>
          <w:color w:val="auto"/>
          <w:sz w:val="20"/>
          <w:szCs w:val="20"/>
        </w:rPr>
        <w:t xml:space="preserve"> neplačanih mesečnih računov za šolsko prehrano, se dijaku začasno onemogoči prejemanje šolske prehrane do plačila zaostalih obveznosti. </w:t>
      </w:r>
    </w:p>
    <w:p w:rsidR="00A7454C" w:rsidRPr="00427E37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427E37" w:rsidRDefault="00A7454C" w:rsidP="00A7454C">
      <w:pPr>
        <w:pStyle w:val="style122"/>
        <w:spacing w:before="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27E37">
        <w:rPr>
          <w:rFonts w:ascii="Tahoma" w:hAnsi="Tahoma" w:cs="Tahoma"/>
          <w:color w:val="auto"/>
          <w:sz w:val="20"/>
          <w:szCs w:val="20"/>
        </w:rPr>
        <w:t>Pred tem se:</w:t>
      </w:r>
    </w:p>
    <w:p w:rsidR="00A7454C" w:rsidRPr="00427E37" w:rsidRDefault="00A7454C" w:rsidP="00184199">
      <w:pPr>
        <w:pStyle w:val="style122"/>
        <w:numPr>
          <w:ilvl w:val="0"/>
          <w:numId w:val="34"/>
        </w:numPr>
        <w:spacing w:before="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27E37">
        <w:rPr>
          <w:rFonts w:ascii="Tahoma" w:hAnsi="Tahoma" w:cs="Tahoma"/>
          <w:color w:val="auto"/>
          <w:sz w:val="20"/>
          <w:szCs w:val="20"/>
        </w:rPr>
        <w:t xml:space="preserve">vroči staršem obvestilo in opomin, </w:t>
      </w:r>
    </w:p>
    <w:p w:rsidR="00A7454C" w:rsidRPr="00427E37" w:rsidRDefault="00A7454C" w:rsidP="00184199">
      <w:pPr>
        <w:pStyle w:val="style122"/>
        <w:numPr>
          <w:ilvl w:val="0"/>
          <w:numId w:val="33"/>
        </w:numPr>
        <w:spacing w:before="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27E37">
        <w:rPr>
          <w:rFonts w:ascii="Tahoma" w:hAnsi="Tahoma" w:cs="Tahoma"/>
          <w:color w:val="auto"/>
          <w:sz w:val="20"/>
          <w:szCs w:val="20"/>
        </w:rPr>
        <w:t xml:space="preserve">ugotovi plačilna sposobnost staršev in </w:t>
      </w:r>
    </w:p>
    <w:p w:rsidR="00A7454C" w:rsidRPr="00427E37" w:rsidRDefault="00A7454C" w:rsidP="00184199">
      <w:pPr>
        <w:pStyle w:val="style122"/>
        <w:numPr>
          <w:ilvl w:val="0"/>
          <w:numId w:val="33"/>
        </w:numPr>
        <w:spacing w:before="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27E37">
        <w:rPr>
          <w:rFonts w:ascii="Tahoma" w:hAnsi="Tahoma" w:cs="Tahoma"/>
          <w:color w:val="auto"/>
          <w:sz w:val="20"/>
          <w:szCs w:val="20"/>
        </w:rPr>
        <w:t>pridobi mnenje pristojnega ministrstva.</w:t>
      </w:r>
    </w:p>
    <w:p w:rsidR="00A7454C" w:rsidRPr="00427E37" w:rsidRDefault="00A7454C" w:rsidP="00A7454C">
      <w:pPr>
        <w:pStyle w:val="style122"/>
        <w:spacing w:before="0" w:after="0" w:line="240" w:lineRule="auto"/>
        <w:rPr>
          <w:rFonts w:ascii="Tahoma" w:hAnsi="Tahoma" w:cs="Tahoma"/>
          <w:color w:val="auto"/>
          <w:sz w:val="20"/>
          <w:szCs w:val="20"/>
        </w:rPr>
      </w:pPr>
    </w:p>
    <w:p w:rsidR="00A7454C" w:rsidRPr="00427E37" w:rsidRDefault="00A7454C" w:rsidP="00A7454C">
      <w:pPr>
        <w:pStyle w:val="style122"/>
        <w:spacing w:before="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27E37">
        <w:rPr>
          <w:rFonts w:ascii="Tahoma" w:hAnsi="Tahoma" w:cs="Tahoma"/>
          <w:color w:val="auto"/>
          <w:sz w:val="20"/>
          <w:szCs w:val="20"/>
        </w:rPr>
        <w:t>Dvakrat letno (predvidoma januarja in avgusta) šola za  dolžnike, ki niso plačali prehrane niti po treh opominih, sproži postopek plačila preko sodišča.</w:t>
      </w:r>
    </w:p>
    <w:p w:rsidR="00A7454C" w:rsidRPr="000B5D72" w:rsidRDefault="00A7454C" w:rsidP="00A7454C">
      <w:pPr>
        <w:pStyle w:val="style122"/>
        <w:spacing w:before="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0B5D72">
        <w:rPr>
          <w:rFonts w:ascii="Tahoma" w:hAnsi="Tahoma" w:cs="Tahoma"/>
          <w:color w:val="auto"/>
          <w:sz w:val="20"/>
          <w:szCs w:val="20"/>
        </w:rPr>
        <w:t xml:space="preserve">  </w:t>
      </w:r>
    </w:p>
    <w:p w:rsidR="00A7454C" w:rsidRPr="000B5D72" w:rsidRDefault="00A7454C" w:rsidP="00A7454C">
      <w:pPr>
        <w:pStyle w:val="style122"/>
        <w:spacing w:before="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0B5D72">
        <w:rPr>
          <w:rFonts w:ascii="Tahoma" w:hAnsi="Tahoma" w:cs="Tahoma"/>
          <w:color w:val="auto"/>
          <w:sz w:val="20"/>
          <w:szCs w:val="20"/>
        </w:rPr>
        <w:t>Za reševanje morebitnih nesporazumov pri obračunavanju števila in višine plačila sta pristojna:</w:t>
      </w:r>
    </w:p>
    <w:p w:rsidR="003F40F8" w:rsidRDefault="003F40F8" w:rsidP="00184199">
      <w:pPr>
        <w:pStyle w:val="style122"/>
        <w:numPr>
          <w:ilvl w:val="0"/>
          <w:numId w:val="15"/>
        </w:numPr>
        <w:spacing w:before="0" w:after="0"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poslovni sekretar oziroma računovodja,</w:t>
      </w:r>
    </w:p>
    <w:p w:rsidR="00A7454C" w:rsidRPr="000B5D72" w:rsidRDefault="00A7454C" w:rsidP="00184199">
      <w:pPr>
        <w:pStyle w:val="style122"/>
        <w:numPr>
          <w:ilvl w:val="0"/>
          <w:numId w:val="15"/>
        </w:numPr>
        <w:spacing w:before="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0B5D72">
        <w:rPr>
          <w:rFonts w:ascii="Tahoma" w:hAnsi="Tahoma" w:cs="Tahoma"/>
          <w:color w:val="auto"/>
          <w:sz w:val="20"/>
          <w:szCs w:val="20"/>
        </w:rPr>
        <w:t>delavec, ki opravlja dela in nal</w:t>
      </w:r>
      <w:r w:rsidR="003F40F8">
        <w:rPr>
          <w:rFonts w:ascii="Tahoma" w:hAnsi="Tahoma" w:cs="Tahoma"/>
          <w:color w:val="auto"/>
          <w:sz w:val="20"/>
          <w:szCs w:val="20"/>
        </w:rPr>
        <w:t>oge na področju šolske prehrane.</w:t>
      </w:r>
    </w:p>
    <w:p w:rsidR="00A7454C" w:rsidRDefault="00A7454C" w:rsidP="003F40F8">
      <w:pPr>
        <w:pStyle w:val="style122"/>
        <w:spacing w:before="0" w:after="0" w:line="240" w:lineRule="auto"/>
        <w:ind w:left="360"/>
        <w:rPr>
          <w:rFonts w:ascii="Tahoma" w:hAnsi="Tahoma" w:cs="Tahoma"/>
          <w:color w:val="auto"/>
          <w:sz w:val="20"/>
          <w:szCs w:val="20"/>
        </w:rPr>
      </w:pPr>
    </w:p>
    <w:p w:rsidR="001F6EF5" w:rsidRPr="000B5D72" w:rsidRDefault="001F6EF5" w:rsidP="003F40F8">
      <w:pPr>
        <w:pStyle w:val="style122"/>
        <w:spacing w:before="0" w:after="0" w:line="240" w:lineRule="auto"/>
        <w:ind w:left="360"/>
        <w:rPr>
          <w:rFonts w:ascii="Tahoma" w:hAnsi="Tahoma" w:cs="Tahoma"/>
          <w:color w:val="auto"/>
          <w:sz w:val="20"/>
          <w:szCs w:val="20"/>
        </w:rPr>
      </w:pPr>
    </w:p>
    <w:p w:rsidR="00A7454C" w:rsidRPr="00E253D3" w:rsidRDefault="00A7454C" w:rsidP="00A7454C">
      <w:pPr>
        <w:pStyle w:val="style122"/>
        <w:spacing w:before="0" w:after="0" w:line="240" w:lineRule="auto"/>
        <w:rPr>
          <w:rFonts w:ascii="Tahoma" w:hAnsi="Tahoma" w:cs="Tahoma"/>
          <w:color w:val="008000"/>
          <w:sz w:val="20"/>
          <w:szCs w:val="20"/>
        </w:rPr>
      </w:pPr>
    </w:p>
    <w:p w:rsidR="00AA3C3B" w:rsidRPr="006E4844" w:rsidRDefault="00AA3C3B" w:rsidP="00AA3C3B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sz w:val="20"/>
          <w:szCs w:val="20"/>
        </w:rPr>
      </w:pPr>
      <w:r w:rsidRPr="006E4844">
        <w:rPr>
          <w:rStyle w:val="Krepko"/>
          <w:rFonts w:ascii="Tahoma" w:hAnsi="Tahoma" w:cs="Tahoma"/>
          <w:sz w:val="20"/>
          <w:szCs w:val="20"/>
        </w:rPr>
        <w:t>VI. SUBVENCIONIRANJE ŠOLSKE PREHRANE</w:t>
      </w:r>
    </w:p>
    <w:p w:rsidR="001F6EF5" w:rsidRPr="001F6EF5" w:rsidRDefault="001F6EF5" w:rsidP="00A7454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sz w:val="20"/>
          <w:szCs w:val="20"/>
        </w:rPr>
      </w:pPr>
    </w:p>
    <w:p w:rsidR="001F6EF5" w:rsidRDefault="001F6EF5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6E4844">
        <w:rPr>
          <w:rFonts w:ascii="Tahoma" w:hAnsi="Tahoma" w:cs="Tahoma"/>
          <w:b/>
          <w:sz w:val="20"/>
          <w:szCs w:val="20"/>
        </w:rPr>
        <w:t>točka</w:t>
      </w:r>
    </w:p>
    <w:p w:rsidR="00B9385F" w:rsidRPr="006E4844" w:rsidRDefault="00B9385F" w:rsidP="00B9385F">
      <w:pPr>
        <w:widowControl w:val="0"/>
        <w:suppressAutoHyphens w:val="0"/>
        <w:overflowPunct w:val="0"/>
        <w:autoSpaceDE w:val="0"/>
        <w:autoSpaceDN w:val="0"/>
        <w:adjustRightInd w:val="0"/>
        <w:ind w:left="720"/>
        <w:textAlignment w:val="baseline"/>
        <w:rPr>
          <w:rFonts w:ascii="Tahoma" w:hAnsi="Tahoma" w:cs="Tahoma"/>
          <w:b/>
          <w:sz w:val="20"/>
          <w:szCs w:val="20"/>
        </w:rPr>
      </w:pPr>
    </w:p>
    <w:p w:rsidR="00B9385F" w:rsidRDefault="00B9385F" w:rsidP="00B938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45085C">
        <w:rPr>
          <w:rFonts w:ascii="Tahoma" w:hAnsi="Tahoma" w:cs="Tahoma"/>
          <w:sz w:val="20"/>
          <w:szCs w:val="20"/>
        </w:rPr>
        <w:t>o subvencije</w:t>
      </w:r>
      <w:r>
        <w:rPr>
          <w:rFonts w:ascii="Tahoma" w:hAnsi="Tahoma" w:cs="Tahoma"/>
          <w:sz w:val="20"/>
          <w:szCs w:val="20"/>
        </w:rPr>
        <w:t xml:space="preserve"> v višini cene malice so</w:t>
      </w:r>
      <w:r w:rsidRPr="0045085C">
        <w:rPr>
          <w:rFonts w:ascii="Tahoma" w:hAnsi="Tahoma" w:cs="Tahoma"/>
          <w:sz w:val="20"/>
          <w:szCs w:val="20"/>
        </w:rPr>
        <w:t xml:space="preserve"> upravičeni dijaki iz družin, v katerih povprečni mesečni dohodek na osebo, ugotovljen v odločbi o otroškem dodatku, ne presega 42 % neto povprečne plače v RS.</w:t>
      </w:r>
    </w:p>
    <w:p w:rsidR="00B9385F" w:rsidRPr="0045085C" w:rsidRDefault="00B9385F" w:rsidP="00B9385F">
      <w:pPr>
        <w:rPr>
          <w:rFonts w:ascii="Tahoma" w:hAnsi="Tahoma" w:cs="Tahoma"/>
          <w:sz w:val="20"/>
          <w:szCs w:val="20"/>
        </w:rPr>
      </w:pPr>
    </w:p>
    <w:p w:rsidR="00B9385F" w:rsidRPr="00CA4453" w:rsidRDefault="00B9385F" w:rsidP="00B9385F">
      <w:pPr>
        <w:rPr>
          <w:rFonts w:ascii="Tahoma" w:hAnsi="Tahoma" w:cs="Tahoma"/>
          <w:sz w:val="20"/>
          <w:szCs w:val="20"/>
        </w:rPr>
      </w:pPr>
      <w:r w:rsidRPr="0045085C">
        <w:rPr>
          <w:rFonts w:ascii="Tahoma" w:hAnsi="Tahoma" w:cs="Tahoma"/>
          <w:sz w:val="20"/>
          <w:szCs w:val="20"/>
        </w:rPr>
        <w:t>Do delne subvencije za malico so upravičeni dijaki iz družin,</w:t>
      </w:r>
      <w:r w:rsidRPr="00CA4453">
        <w:rPr>
          <w:rFonts w:ascii="Tahoma" w:hAnsi="Tahoma" w:cs="Tahoma"/>
          <w:sz w:val="20"/>
          <w:szCs w:val="20"/>
        </w:rPr>
        <w:t xml:space="preserve"> v katerih povprečni mesečni dohodek na osebo znaša:</w:t>
      </w:r>
    </w:p>
    <w:p w:rsidR="00B9385F" w:rsidRDefault="00B9385F" w:rsidP="00B9385F">
      <w:pPr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 w:rsidRPr="003F5B61">
        <w:rPr>
          <w:rFonts w:ascii="Tahoma" w:hAnsi="Tahoma" w:cs="Tahoma"/>
          <w:sz w:val="20"/>
          <w:szCs w:val="20"/>
        </w:rPr>
        <w:t>nad 42 do 53 % neto povprečne plače v</w:t>
      </w:r>
      <w:r>
        <w:rPr>
          <w:rFonts w:ascii="Tahoma" w:hAnsi="Tahoma" w:cs="Tahoma"/>
          <w:sz w:val="20"/>
          <w:szCs w:val="20"/>
        </w:rPr>
        <w:t xml:space="preserve"> RS</w:t>
      </w:r>
      <w:r w:rsidRPr="003F5B61">
        <w:rPr>
          <w:rFonts w:ascii="Tahoma" w:hAnsi="Tahoma" w:cs="Tahoma"/>
          <w:sz w:val="20"/>
          <w:szCs w:val="20"/>
        </w:rPr>
        <w:t>, in sicer v višini 70 % cene malice;</w:t>
      </w:r>
    </w:p>
    <w:p w:rsidR="00B9385F" w:rsidRDefault="00B9385F" w:rsidP="00B9385F">
      <w:pPr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 w:rsidRPr="003F5B61">
        <w:rPr>
          <w:rFonts w:ascii="Tahoma" w:hAnsi="Tahoma" w:cs="Tahoma"/>
          <w:sz w:val="20"/>
          <w:szCs w:val="20"/>
        </w:rPr>
        <w:t>nad 53 do 64 % neto povprečne plače v RS, in sicer v višini 40 % cene malice.</w:t>
      </w:r>
      <w:r>
        <w:rPr>
          <w:rFonts w:ascii="Tahoma" w:hAnsi="Tahoma" w:cs="Tahoma"/>
          <w:sz w:val="20"/>
          <w:szCs w:val="20"/>
        </w:rPr>
        <w:t>«</w:t>
      </w:r>
    </w:p>
    <w:p w:rsidR="00A7454C" w:rsidRPr="001F6EF5" w:rsidRDefault="00A7454C" w:rsidP="00A7454C">
      <w:pPr>
        <w:jc w:val="both"/>
        <w:rPr>
          <w:rFonts w:ascii="Tahoma" w:hAnsi="Tahoma" w:cs="Tahoma"/>
          <w:sz w:val="20"/>
          <w:szCs w:val="20"/>
        </w:rPr>
      </w:pPr>
    </w:p>
    <w:p w:rsidR="001F6EF5" w:rsidRPr="001F6EF5" w:rsidRDefault="001F6EF5" w:rsidP="00A7454C">
      <w:pPr>
        <w:rPr>
          <w:rFonts w:ascii="Tahoma" w:hAnsi="Tahoma" w:cs="Tahoma"/>
          <w:b/>
          <w:bCs w:val="0"/>
          <w:sz w:val="20"/>
          <w:szCs w:val="20"/>
        </w:rPr>
      </w:pPr>
    </w:p>
    <w:p w:rsidR="001F6EF5" w:rsidRPr="00E253D3" w:rsidRDefault="001F6EF5" w:rsidP="00A7454C">
      <w:pPr>
        <w:rPr>
          <w:rFonts w:ascii="Tahoma" w:hAnsi="Tahoma" w:cs="Tahoma"/>
          <w:b/>
          <w:color w:val="008000"/>
          <w:sz w:val="20"/>
          <w:szCs w:val="20"/>
        </w:rPr>
      </w:pPr>
    </w:p>
    <w:p w:rsidR="00A7454C" w:rsidRPr="00846D72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846D72">
        <w:rPr>
          <w:rFonts w:ascii="Tahoma" w:hAnsi="Tahoma" w:cs="Tahoma"/>
          <w:b/>
          <w:sz w:val="20"/>
          <w:szCs w:val="20"/>
        </w:rPr>
        <w:t>Upravičenci do subvencionirane malice</w:t>
      </w:r>
    </w:p>
    <w:p w:rsidR="00A7454C" w:rsidRPr="006E4844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6E4844">
        <w:rPr>
          <w:rFonts w:ascii="Tahoma" w:hAnsi="Tahoma" w:cs="Tahoma"/>
          <w:b/>
          <w:sz w:val="20"/>
          <w:szCs w:val="20"/>
        </w:rPr>
        <w:t>točka</w:t>
      </w:r>
    </w:p>
    <w:p w:rsidR="00A7454C" w:rsidRPr="00846D72" w:rsidRDefault="00A7454C" w:rsidP="00A7454C">
      <w:pPr>
        <w:rPr>
          <w:rFonts w:ascii="Tahoma" w:hAnsi="Tahoma" w:cs="Tahoma"/>
          <w:sz w:val="20"/>
          <w:szCs w:val="20"/>
        </w:rPr>
      </w:pPr>
      <w:r w:rsidRPr="00846D72">
        <w:rPr>
          <w:rFonts w:ascii="Tahoma" w:hAnsi="Tahoma" w:cs="Tahoma"/>
          <w:sz w:val="20"/>
          <w:szCs w:val="20"/>
        </w:rPr>
        <w:t>Pravico do subvencije za malico</w:t>
      </w:r>
      <w:r>
        <w:rPr>
          <w:rFonts w:ascii="Tahoma" w:hAnsi="Tahoma" w:cs="Tahoma"/>
          <w:sz w:val="20"/>
          <w:szCs w:val="20"/>
        </w:rPr>
        <w:t>, ki ni prenosljiva,</w:t>
      </w:r>
      <w:r w:rsidRPr="00846D72">
        <w:rPr>
          <w:rFonts w:ascii="Tahoma" w:hAnsi="Tahoma" w:cs="Tahoma"/>
          <w:sz w:val="20"/>
          <w:szCs w:val="20"/>
        </w:rPr>
        <w:t xml:space="preserve"> imajo dijaki:</w:t>
      </w:r>
    </w:p>
    <w:p w:rsidR="00A7454C" w:rsidRDefault="00A7454C" w:rsidP="00184199">
      <w:pPr>
        <w:numPr>
          <w:ilvl w:val="0"/>
          <w:numId w:val="37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</w:t>
      </w:r>
      <w:r w:rsidRPr="00846D72">
        <w:rPr>
          <w:rFonts w:ascii="Tahoma" w:hAnsi="Tahoma" w:cs="Tahoma"/>
          <w:sz w:val="20"/>
          <w:szCs w:val="20"/>
        </w:rPr>
        <w:t xml:space="preserve">vsak dan prisotnosti pri pouku, </w:t>
      </w:r>
    </w:p>
    <w:p w:rsidR="00A7454C" w:rsidRPr="00846D72" w:rsidRDefault="00A7454C" w:rsidP="00184199">
      <w:pPr>
        <w:numPr>
          <w:ilvl w:val="0"/>
          <w:numId w:val="37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Pr="00846D72">
        <w:rPr>
          <w:rFonts w:ascii="Tahoma" w:hAnsi="Tahoma" w:cs="Tahoma"/>
          <w:sz w:val="20"/>
          <w:szCs w:val="20"/>
        </w:rPr>
        <w:t>strokovnih ekskurzijah, športnih in kulturnih dnevih</w:t>
      </w:r>
      <w:r>
        <w:rPr>
          <w:rFonts w:ascii="Tahoma" w:hAnsi="Tahoma" w:cs="Tahoma"/>
          <w:sz w:val="20"/>
          <w:szCs w:val="20"/>
        </w:rPr>
        <w:t xml:space="preserve"> ter</w:t>
      </w:r>
      <w:r w:rsidRPr="00846D72">
        <w:rPr>
          <w:rFonts w:ascii="Tahoma" w:hAnsi="Tahoma" w:cs="Tahoma"/>
          <w:sz w:val="20"/>
          <w:szCs w:val="20"/>
        </w:rPr>
        <w:t xml:space="preserve"> </w:t>
      </w:r>
    </w:p>
    <w:p w:rsidR="00A7454C" w:rsidRDefault="00A7454C" w:rsidP="00184199">
      <w:pPr>
        <w:numPr>
          <w:ilvl w:val="0"/>
          <w:numId w:val="37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Pr="00846D72">
        <w:rPr>
          <w:rFonts w:ascii="Tahoma" w:hAnsi="Tahoma" w:cs="Tahoma"/>
          <w:sz w:val="20"/>
          <w:szCs w:val="20"/>
        </w:rPr>
        <w:t>obveznem delu obveznih izbirnih vsebin, ki jih izvaja šola, v skladu s šolskim koledarjem</w:t>
      </w:r>
      <w:r>
        <w:rPr>
          <w:rFonts w:ascii="Tahoma" w:hAnsi="Tahoma" w:cs="Tahoma"/>
          <w:sz w:val="20"/>
          <w:szCs w:val="20"/>
        </w:rPr>
        <w:t xml:space="preserve"> in</w:t>
      </w:r>
    </w:p>
    <w:p w:rsidR="00A7454C" w:rsidRPr="0070127D" w:rsidRDefault="00A7454C" w:rsidP="00184199">
      <w:pPr>
        <w:numPr>
          <w:ilvl w:val="0"/>
          <w:numId w:val="37"/>
        </w:numPr>
        <w:suppressAutoHyphens w:val="0"/>
        <w:rPr>
          <w:rFonts w:ascii="Tahoma" w:hAnsi="Tahoma" w:cs="Tahoma"/>
          <w:color w:val="000000"/>
          <w:sz w:val="20"/>
          <w:szCs w:val="20"/>
        </w:rPr>
      </w:pPr>
      <w:r w:rsidRPr="0070127D">
        <w:rPr>
          <w:rFonts w:ascii="Tahoma" w:hAnsi="Tahoma" w:cs="Tahoma"/>
          <w:color w:val="000000"/>
          <w:sz w:val="20"/>
          <w:szCs w:val="20"/>
        </w:rPr>
        <w:t>za prvi dan odsotnosti, če se zaradi bolezni oziroma izrednih okoliščin ne morejo pravočasno odjaviti oziroma prevzeti obroka.</w:t>
      </w:r>
    </w:p>
    <w:p w:rsidR="00A7454C" w:rsidRDefault="00A7454C" w:rsidP="00870DDA">
      <w:pPr>
        <w:suppressAutoHyphens w:val="0"/>
        <w:rPr>
          <w:rFonts w:ascii="Tahoma" w:hAnsi="Tahoma" w:cs="Tahoma"/>
          <w:color w:val="008000"/>
          <w:sz w:val="20"/>
          <w:szCs w:val="20"/>
        </w:rPr>
      </w:pPr>
    </w:p>
    <w:p w:rsidR="00870DDA" w:rsidRDefault="00870DDA" w:rsidP="00870DDA">
      <w:pPr>
        <w:suppressAutoHyphens w:val="0"/>
        <w:rPr>
          <w:rFonts w:ascii="Tahoma" w:hAnsi="Tahoma" w:cs="Tahoma"/>
          <w:sz w:val="20"/>
          <w:szCs w:val="20"/>
        </w:rPr>
      </w:pPr>
    </w:p>
    <w:p w:rsidR="00553B7F" w:rsidRDefault="00553B7F" w:rsidP="00870DDA">
      <w:pPr>
        <w:suppressAutoHyphens w:val="0"/>
        <w:rPr>
          <w:rFonts w:ascii="Tahoma" w:hAnsi="Tahoma" w:cs="Tahoma"/>
          <w:sz w:val="20"/>
          <w:szCs w:val="20"/>
        </w:rPr>
      </w:pPr>
    </w:p>
    <w:p w:rsidR="00553B7F" w:rsidRPr="00743A7F" w:rsidRDefault="00553B7F" w:rsidP="00870DDA">
      <w:pPr>
        <w:suppressAutoHyphens w:val="0"/>
        <w:rPr>
          <w:rFonts w:ascii="Tahoma" w:hAnsi="Tahoma" w:cs="Tahoma"/>
          <w:sz w:val="20"/>
          <w:szCs w:val="20"/>
        </w:rPr>
      </w:pPr>
    </w:p>
    <w:p w:rsidR="00A7454C" w:rsidRPr="000851BC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0851BC">
        <w:rPr>
          <w:rFonts w:ascii="Tahoma" w:hAnsi="Tahoma" w:cs="Tahoma"/>
          <w:b/>
          <w:sz w:val="20"/>
          <w:szCs w:val="20"/>
        </w:rPr>
        <w:t xml:space="preserve">VII. POSTOPEK DODELJEVANJA SUBVENCIJ </w:t>
      </w:r>
    </w:p>
    <w:p w:rsidR="00A7454C" w:rsidRPr="000851BC" w:rsidRDefault="00A7454C" w:rsidP="00A7454C">
      <w:pPr>
        <w:rPr>
          <w:rFonts w:ascii="Arial" w:hAnsi="Arial" w:cs="Arial"/>
          <w:sz w:val="17"/>
          <w:szCs w:val="17"/>
        </w:rPr>
      </w:pPr>
    </w:p>
    <w:p w:rsidR="00A7454C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0851BC">
        <w:rPr>
          <w:rFonts w:ascii="Tahoma" w:hAnsi="Tahoma" w:cs="Tahoma"/>
          <w:b/>
          <w:sz w:val="20"/>
          <w:szCs w:val="20"/>
        </w:rPr>
        <w:t xml:space="preserve">Uveljavljanje pravice do </w:t>
      </w:r>
      <w:r>
        <w:rPr>
          <w:rFonts w:ascii="Tahoma" w:hAnsi="Tahoma" w:cs="Tahoma"/>
          <w:b/>
          <w:sz w:val="20"/>
          <w:szCs w:val="20"/>
        </w:rPr>
        <w:t>subvencije za malico</w:t>
      </w:r>
    </w:p>
    <w:p w:rsidR="00A8753B" w:rsidRPr="000851BC" w:rsidRDefault="00A8753B" w:rsidP="00A7454C">
      <w:pPr>
        <w:rPr>
          <w:rFonts w:ascii="Tahoma" w:hAnsi="Tahoma" w:cs="Tahoma"/>
          <w:b/>
          <w:sz w:val="20"/>
          <w:szCs w:val="20"/>
        </w:rPr>
      </w:pPr>
    </w:p>
    <w:p w:rsidR="00A7454C" w:rsidRPr="000851BC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0851BC">
        <w:rPr>
          <w:rFonts w:ascii="Tahoma" w:hAnsi="Tahoma" w:cs="Tahoma"/>
          <w:b/>
          <w:sz w:val="20"/>
          <w:szCs w:val="20"/>
        </w:rPr>
        <w:t>točka</w:t>
      </w:r>
    </w:p>
    <w:p w:rsidR="005F7FCD" w:rsidRPr="00846D72" w:rsidRDefault="005F7FCD" w:rsidP="005F7FCD">
      <w:pPr>
        <w:rPr>
          <w:rFonts w:ascii="Tahoma" w:hAnsi="Tahoma" w:cs="Tahoma"/>
          <w:sz w:val="20"/>
          <w:szCs w:val="20"/>
        </w:rPr>
      </w:pPr>
      <w:r w:rsidRPr="00846D72">
        <w:rPr>
          <w:rFonts w:ascii="Tahoma" w:hAnsi="Tahoma" w:cs="Tahoma"/>
          <w:sz w:val="20"/>
          <w:szCs w:val="20"/>
        </w:rPr>
        <w:t>Pravico do subvencije za malico</w:t>
      </w:r>
      <w:r>
        <w:rPr>
          <w:rFonts w:ascii="Tahoma" w:hAnsi="Tahoma" w:cs="Tahoma"/>
          <w:sz w:val="20"/>
          <w:szCs w:val="20"/>
        </w:rPr>
        <w:t>, ki ni prenosljiva,</w:t>
      </w:r>
      <w:r w:rsidRPr="00846D72">
        <w:rPr>
          <w:rFonts w:ascii="Tahoma" w:hAnsi="Tahoma" w:cs="Tahoma"/>
          <w:sz w:val="20"/>
          <w:szCs w:val="20"/>
        </w:rPr>
        <w:t xml:space="preserve"> imajo dijaki:</w:t>
      </w:r>
    </w:p>
    <w:p w:rsidR="005F7FCD" w:rsidRDefault="005F7FCD" w:rsidP="005F7FCD">
      <w:pPr>
        <w:numPr>
          <w:ilvl w:val="0"/>
          <w:numId w:val="37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vsak dan prisotnosti pri pouku;</w:t>
      </w:r>
    </w:p>
    <w:p w:rsidR="005F7FCD" w:rsidRPr="00846D72" w:rsidRDefault="005F7FCD" w:rsidP="005F7FCD">
      <w:pPr>
        <w:numPr>
          <w:ilvl w:val="0"/>
          <w:numId w:val="37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Pr="00846D72">
        <w:rPr>
          <w:rFonts w:ascii="Tahoma" w:hAnsi="Tahoma" w:cs="Tahoma"/>
          <w:sz w:val="20"/>
          <w:szCs w:val="20"/>
        </w:rPr>
        <w:t>strokovnih ekskurzijah, športnih in kulturnih dnevih</w:t>
      </w:r>
      <w:r>
        <w:rPr>
          <w:rFonts w:ascii="Tahoma" w:hAnsi="Tahoma" w:cs="Tahoma"/>
          <w:sz w:val="20"/>
          <w:szCs w:val="20"/>
        </w:rPr>
        <w:t>;</w:t>
      </w:r>
    </w:p>
    <w:p w:rsidR="005F7FCD" w:rsidRPr="000823D9" w:rsidRDefault="005F7FCD" w:rsidP="005F7FCD">
      <w:pPr>
        <w:numPr>
          <w:ilvl w:val="0"/>
          <w:numId w:val="37"/>
        </w:numPr>
        <w:suppressAutoHyphens w:val="0"/>
        <w:rPr>
          <w:rFonts w:ascii="Tahoma" w:hAnsi="Tahoma" w:cs="Tahoma"/>
          <w:sz w:val="20"/>
          <w:szCs w:val="20"/>
        </w:rPr>
      </w:pPr>
      <w:r w:rsidRPr="000823D9">
        <w:rPr>
          <w:rFonts w:ascii="Tahoma" w:hAnsi="Tahoma" w:cs="Tahoma"/>
          <w:sz w:val="20"/>
          <w:szCs w:val="20"/>
        </w:rPr>
        <w:t>na obveznem delu obveznih izbirnih vsebin, ki jih izvaja šola, v skladu s šolskim koledarjem;</w:t>
      </w:r>
    </w:p>
    <w:p w:rsidR="005F7FCD" w:rsidRPr="000823D9" w:rsidRDefault="005F7FCD" w:rsidP="005F7FCD">
      <w:pPr>
        <w:numPr>
          <w:ilvl w:val="0"/>
          <w:numId w:val="37"/>
        </w:numPr>
        <w:suppressAutoHyphens w:val="0"/>
        <w:rPr>
          <w:rFonts w:ascii="Tahoma" w:hAnsi="Tahoma" w:cs="Tahoma"/>
          <w:sz w:val="20"/>
          <w:szCs w:val="20"/>
        </w:rPr>
      </w:pPr>
      <w:r w:rsidRPr="000823D9">
        <w:rPr>
          <w:rFonts w:ascii="Tahoma" w:hAnsi="Tahoma" w:cs="Tahoma"/>
          <w:sz w:val="20"/>
          <w:szCs w:val="20"/>
        </w:rPr>
        <w:t>za prvi dan odsotnosti, če se zaradi bolezni oziroma izrednih okoliščin ne morejo pravočasno odjaviti oziroma prevzeti obroka (starši morajo v tem primeru obvestiti šolo na način, določen v 14. točki).«</w:t>
      </w:r>
    </w:p>
    <w:p w:rsidR="00553B7F" w:rsidRPr="005F7FCD" w:rsidRDefault="00553B7F" w:rsidP="00A7454C">
      <w:pPr>
        <w:rPr>
          <w:rFonts w:ascii="Arial" w:hAnsi="Arial" w:cs="Arial"/>
          <w:color w:val="FF0000"/>
          <w:sz w:val="20"/>
          <w:szCs w:val="20"/>
        </w:rPr>
      </w:pPr>
    </w:p>
    <w:p w:rsidR="00A7454C" w:rsidRPr="00E253D3" w:rsidRDefault="00A7454C" w:rsidP="00A7454C">
      <w:pPr>
        <w:rPr>
          <w:rFonts w:ascii="Tahoma" w:hAnsi="Tahoma" w:cs="Tahoma"/>
          <w:color w:val="008000"/>
          <w:sz w:val="20"/>
          <w:szCs w:val="20"/>
        </w:rPr>
      </w:pPr>
    </w:p>
    <w:p w:rsidR="00A7454C" w:rsidRPr="00EC4E55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EC4E55">
        <w:rPr>
          <w:rFonts w:ascii="Tahoma" w:hAnsi="Tahoma" w:cs="Tahoma"/>
          <w:b/>
          <w:sz w:val="20"/>
          <w:szCs w:val="20"/>
        </w:rPr>
        <w:t>VIII. EVIDENTIRANJE IN NADZOR NAD KORIŠČENJEM OBROKOV</w:t>
      </w:r>
    </w:p>
    <w:p w:rsidR="00A7454C" w:rsidRPr="00EC4E55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EC4E55" w:rsidRDefault="00A7454C" w:rsidP="00A7454C">
      <w:pPr>
        <w:rPr>
          <w:rFonts w:ascii="Tahoma" w:hAnsi="Tahoma" w:cs="Tahoma"/>
          <w:sz w:val="20"/>
          <w:szCs w:val="20"/>
        </w:rPr>
      </w:pPr>
      <w:r w:rsidRPr="00EC4E55">
        <w:rPr>
          <w:rFonts w:ascii="Tahoma" w:hAnsi="Tahoma" w:cs="Tahoma"/>
          <w:b/>
          <w:sz w:val="20"/>
          <w:szCs w:val="20"/>
        </w:rPr>
        <w:t xml:space="preserve">Evidenca šolske </w:t>
      </w:r>
      <w:r>
        <w:rPr>
          <w:rFonts w:ascii="Tahoma" w:hAnsi="Tahoma" w:cs="Tahoma"/>
          <w:b/>
          <w:sz w:val="20"/>
          <w:szCs w:val="20"/>
        </w:rPr>
        <w:t>malice</w:t>
      </w:r>
      <w:r w:rsidRPr="00EC4E55">
        <w:rPr>
          <w:rFonts w:ascii="Tahoma" w:hAnsi="Tahoma" w:cs="Tahoma"/>
          <w:b/>
          <w:sz w:val="20"/>
          <w:szCs w:val="20"/>
        </w:rPr>
        <w:t xml:space="preserve"> </w:t>
      </w:r>
    </w:p>
    <w:p w:rsidR="00A7454C" w:rsidRPr="00EC4E55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EC4E55">
        <w:rPr>
          <w:rFonts w:ascii="Tahoma" w:hAnsi="Tahoma" w:cs="Tahoma"/>
          <w:b/>
          <w:sz w:val="20"/>
          <w:szCs w:val="20"/>
        </w:rPr>
        <w:t>točka</w:t>
      </w:r>
    </w:p>
    <w:p w:rsidR="00A7454C" w:rsidRPr="00EC4E55" w:rsidRDefault="00A7454C" w:rsidP="00A7454C">
      <w:pPr>
        <w:rPr>
          <w:rFonts w:ascii="Tahoma" w:hAnsi="Tahoma" w:cs="Tahoma"/>
          <w:sz w:val="20"/>
          <w:szCs w:val="20"/>
        </w:rPr>
      </w:pPr>
      <w:r w:rsidRPr="00EC4E55">
        <w:rPr>
          <w:rFonts w:ascii="Tahoma" w:hAnsi="Tahoma" w:cs="Tahoma"/>
          <w:sz w:val="20"/>
          <w:szCs w:val="20"/>
        </w:rPr>
        <w:t>Šola vodi evidenco prijavljenih dijakov na šolsko</w:t>
      </w:r>
      <w:r>
        <w:rPr>
          <w:rFonts w:ascii="Tahoma" w:hAnsi="Tahoma" w:cs="Tahoma"/>
          <w:sz w:val="20"/>
          <w:szCs w:val="20"/>
        </w:rPr>
        <w:t xml:space="preserve"> malico</w:t>
      </w:r>
      <w:r w:rsidRPr="00EC4E55">
        <w:rPr>
          <w:rFonts w:ascii="Tahoma" w:hAnsi="Tahoma" w:cs="Tahoma"/>
          <w:sz w:val="20"/>
          <w:szCs w:val="20"/>
        </w:rPr>
        <w:t>, ki obsega podatke</w:t>
      </w:r>
      <w:r>
        <w:rPr>
          <w:rFonts w:ascii="Tahoma" w:hAnsi="Tahoma" w:cs="Tahoma"/>
          <w:sz w:val="20"/>
          <w:szCs w:val="20"/>
        </w:rPr>
        <w:t xml:space="preserve"> iz 25. člena Zakona o šolski prehrani.</w:t>
      </w:r>
      <w:r w:rsidRPr="00EC4E55">
        <w:rPr>
          <w:rFonts w:ascii="Tahoma" w:hAnsi="Tahoma" w:cs="Tahoma"/>
          <w:sz w:val="20"/>
          <w:szCs w:val="20"/>
        </w:rPr>
        <w:t xml:space="preserve"> </w:t>
      </w:r>
    </w:p>
    <w:p w:rsidR="00A7454C" w:rsidRPr="00E253D3" w:rsidRDefault="00A7454C" w:rsidP="00A7454C">
      <w:pPr>
        <w:ind w:left="360"/>
        <w:rPr>
          <w:rFonts w:ascii="Tahoma" w:hAnsi="Tahoma" w:cs="Tahoma"/>
          <w:color w:val="008000"/>
          <w:sz w:val="20"/>
          <w:szCs w:val="20"/>
        </w:rPr>
      </w:pPr>
    </w:p>
    <w:p w:rsidR="00A7454C" w:rsidRPr="00EC4E55" w:rsidRDefault="00A7454C" w:rsidP="00A7454C">
      <w:pPr>
        <w:rPr>
          <w:rFonts w:ascii="Tahoma" w:hAnsi="Tahoma" w:cs="Tahoma"/>
          <w:sz w:val="20"/>
          <w:szCs w:val="20"/>
        </w:rPr>
      </w:pPr>
      <w:r w:rsidRPr="00EC4E55">
        <w:rPr>
          <w:rFonts w:ascii="Tahoma" w:hAnsi="Tahoma" w:cs="Tahoma"/>
          <w:sz w:val="20"/>
          <w:szCs w:val="20"/>
        </w:rPr>
        <w:t>Do osebnih podatkov iz prejšnjega odstavka lahko dostopajo le:</w:t>
      </w:r>
    </w:p>
    <w:p w:rsidR="00A7454C" w:rsidRPr="00EC4E55" w:rsidRDefault="00A7454C" w:rsidP="00184199">
      <w:pPr>
        <w:numPr>
          <w:ilvl w:val="0"/>
          <w:numId w:val="30"/>
        </w:numPr>
        <w:suppressAutoHyphens w:val="0"/>
        <w:rPr>
          <w:rFonts w:ascii="Tahoma" w:hAnsi="Tahoma" w:cs="Tahoma"/>
          <w:sz w:val="20"/>
          <w:szCs w:val="20"/>
        </w:rPr>
      </w:pPr>
      <w:r w:rsidRPr="00EC4E55">
        <w:rPr>
          <w:rFonts w:ascii="Tahoma" w:hAnsi="Tahoma" w:cs="Tahoma"/>
          <w:sz w:val="20"/>
          <w:szCs w:val="20"/>
        </w:rPr>
        <w:lastRenderedPageBreak/>
        <w:t>s strani ravnatelja pooblaščeni delavci šole, ki opravljajo dela in naloge na področju šolske prehrane.</w:t>
      </w:r>
      <w:r w:rsidRPr="00EC4E55">
        <w:rPr>
          <w:rFonts w:ascii="Tahoma" w:hAnsi="Tahoma" w:cs="Tahoma"/>
          <w:sz w:val="20"/>
          <w:szCs w:val="20"/>
        </w:rPr>
        <w:br/>
        <w:t xml:space="preserve"> </w:t>
      </w:r>
    </w:p>
    <w:p w:rsidR="00A7454C" w:rsidRPr="00EC4E55" w:rsidRDefault="00A7454C" w:rsidP="00A7454C">
      <w:pPr>
        <w:ind w:left="60"/>
        <w:rPr>
          <w:rFonts w:ascii="Tahoma" w:hAnsi="Tahoma" w:cs="Tahoma"/>
          <w:sz w:val="20"/>
          <w:szCs w:val="20"/>
        </w:rPr>
      </w:pPr>
      <w:r w:rsidRPr="00EC4E55">
        <w:rPr>
          <w:rFonts w:ascii="Tahoma" w:hAnsi="Tahoma" w:cs="Tahoma"/>
          <w:sz w:val="20"/>
          <w:szCs w:val="20"/>
        </w:rPr>
        <w:t>Šola lahko posreduje ime in priimek prijavljenih dijakov:</w:t>
      </w:r>
    </w:p>
    <w:p w:rsidR="00A7454C" w:rsidRPr="00EC4E55" w:rsidRDefault="00A7454C" w:rsidP="00184199">
      <w:pPr>
        <w:numPr>
          <w:ilvl w:val="0"/>
          <w:numId w:val="30"/>
        </w:numPr>
        <w:suppressAutoHyphens w:val="0"/>
        <w:rPr>
          <w:rFonts w:ascii="Tahoma" w:hAnsi="Tahoma" w:cs="Tahoma"/>
          <w:sz w:val="20"/>
          <w:szCs w:val="20"/>
        </w:rPr>
      </w:pPr>
      <w:r w:rsidRPr="00EC4E55">
        <w:rPr>
          <w:rFonts w:ascii="Tahoma" w:hAnsi="Tahoma" w:cs="Tahoma"/>
          <w:sz w:val="20"/>
          <w:szCs w:val="20"/>
        </w:rPr>
        <w:t xml:space="preserve">drugemu vzgojno-izobraževalnemu zavodu oziroma </w:t>
      </w:r>
    </w:p>
    <w:p w:rsidR="00A7454C" w:rsidRPr="00EC4E55" w:rsidRDefault="00A7454C" w:rsidP="00184199">
      <w:pPr>
        <w:numPr>
          <w:ilvl w:val="0"/>
          <w:numId w:val="30"/>
        </w:numPr>
        <w:suppressAutoHyphens w:val="0"/>
        <w:rPr>
          <w:rFonts w:ascii="Tahoma" w:hAnsi="Tahoma" w:cs="Tahoma"/>
          <w:sz w:val="20"/>
          <w:szCs w:val="20"/>
        </w:rPr>
      </w:pPr>
      <w:r w:rsidRPr="00EC4E55">
        <w:rPr>
          <w:rFonts w:ascii="Tahoma" w:hAnsi="Tahoma" w:cs="Tahoma"/>
          <w:sz w:val="20"/>
          <w:szCs w:val="20"/>
        </w:rPr>
        <w:t xml:space="preserve">zunanjemu izvajalcu za evidentiranje prevzema obrokov. </w:t>
      </w:r>
    </w:p>
    <w:p w:rsidR="00A7454C" w:rsidRDefault="00A7454C" w:rsidP="00A7454C">
      <w:pPr>
        <w:pStyle w:val="Slog"/>
        <w:ind w:right="27"/>
        <w:jc w:val="both"/>
        <w:rPr>
          <w:rFonts w:ascii="Tahoma" w:hAnsi="Tahoma" w:cs="Tahoma"/>
          <w:b/>
          <w:sz w:val="20"/>
          <w:szCs w:val="20"/>
          <w:lang w:bidi="he-IL"/>
        </w:rPr>
      </w:pPr>
    </w:p>
    <w:p w:rsidR="00A7454C" w:rsidRPr="00532907" w:rsidRDefault="00A7454C" w:rsidP="00A7454C">
      <w:pPr>
        <w:pStyle w:val="Slog"/>
        <w:ind w:right="27"/>
        <w:jc w:val="both"/>
        <w:rPr>
          <w:rFonts w:ascii="Tahoma" w:hAnsi="Tahoma" w:cs="Tahoma"/>
          <w:b/>
          <w:sz w:val="20"/>
          <w:szCs w:val="20"/>
          <w:lang w:bidi="he-IL"/>
        </w:rPr>
      </w:pPr>
      <w:r w:rsidRPr="00532907">
        <w:rPr>
          <w:rFonts w:ascii="Tahoma" w:hAnsi="Tahoma" w:cs="Tahoma"/>
          <w:b/>
          <w:sz w:val="20"/>
          <w:szCs w:val="20"/>
          <w:lang w:bidi="he-IL"/>
        </w:rPr>
        <w:t>Centralna evidenca</w:t>
      </w:r>
    </w:p>
    <w:p w:rsidR="00A7454C" w:rsidRPr="00532907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532907">
        <w:rPr>
          <w:rFonts w:ascii="Tahoma" w:hAnsi="Tahoma" w:cs="Tahoma"/>
          <w:b/>
          <w:sz w:val="20"/>
          <w:szCs w:val="20"/>
        </w:rPr>
        <w:t>točka</w:t>
      </w:r>
    </w:p>
    <w:p w:rsidR="00A7454C" w:rsidRPr="00532907" w:rsidRDefault="00A7454C" w:rsidP="00A7454C">
      <w:pPr>
        <w:rPr>
          <w:rFonts w:ascii="Tahoma" w:hAnsi="Tahoma" w:cs="Tahoma"/>
          <w:sz w:val="20"/>
          <w:szCs w:val="20"/>
        </w:rPr>
      </w:pPr>
      <w:r w:rsidRPr="00532907">
        <w:rPr>
          <w:rFonts w:ascii="Tahoma" w:hAnsi="Tahoma" w:cs="Tahoma"/>
          <w:sz w:val="20"/>
          <w:szCs w:val="20"/>
        </w:rPr>
        <w:t>Šola v centralno evidenco vnaša osebne podatke dijakov, ki so upravičeni do:</w:t>
      </w:r>
    </w:p>
    <w:p w:rsidR="00A7454C" w:rsidRPr="00532907" w:rsidRDefault="00A7454C" w:rsidP="00184199">
      <w:pPr>
        <w:numPr>
          <w:ilvl w:val="0"/>
          <w:numId w:val="29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532907">
        <w:rPr>
          <w:rFonts w:ascii="Tahoma" w:hAnsi="Tahoma" w:cs="Tahoma"/>
          <w:sz w:val="20"/>
          <w:szCs w:val="20"/>
        </w:rPr>
        <w:t>splošne subvencije za malico,</w:t>
      </w:r>
    </w:p>
    <w:p w:rsidR="00A7454C" w:rsidRPr="00532907" w:rsidRDefault="00A7454C" w:rsidP="00184199">
      <w:pPr>
        <w:numPr>
          <w:ilvl w:val="0"/>
          <w:numId w:val="29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532907">
        <w:rPr>
          <w:rFonts w:ascii="Tahoma" w:hAnsi="Tahoma" w:cs="Tahoma"/>
          <w:sz w:val="20"/>
          <w:szCs w:val="20"/>
        </w:rPr>
        <w:t>dodatne subvencije za malico</w:t>
      </w:r>
      <w:r>
        <w:rPr>
          <w:rFonts w:ascii="Tahoma" w:hAnsi="Tahoma" w:cs="Tahoma"/>
          <w:sz w:val="20"/>
          <w:szCs w:val="20"/>
        </w:rPr>
        <w:t>.</w:t>
      </w:r>
      <w:r w:rsidRPr="00532907">
        <w:rPr>
          <w:rFonts w:ascii="Tahoma" w:hAnsi="Tahoma" w:cs="Tahoma"/>
          <w:sz w:val="20"/>
          <w:szCs w:val="20"/>
        </w:rPr>
        <w:t xml:space="preserve"> </w:t>
      </w:r>
    </w:p>
    <w:p w:rsidR="00A7454C" w:rsidRDefault="00A7454C" w:rsidP="00A7454C">
      <w:pPr>
        <w:rPr>
          <w:rFonts w:ascii="Tahoma" w:hAnsi="Tahoma" w:cs="Tahoma"/>
          <w:sz w:val="20"/>
          <w:szCs w:val="20"/>
        </w:rPr>
      </w:pPr>
      <w:r w:rsidRPr="00532907">
        <w:rPr>
          <w:rFonts w:ascii="Tahoma" w:hAnsi="Tahoma" w:cs="Tahoma"/>
          <w:sz w:val="20"/>
          <w:szCs w:val="20"/>
        </w:rPr>
        <w:t xml:space="preserve">Šola enkrat letno sporoči ministrstvu statistične in analitične podatke o šolski </w:t>
      </w:r>
      <w:r>
        <w:rPr>
          <w:rFonts w:ascii="Tahoma" w:hAnsi="Tahoma" w:cs="Tahoma"/>
          <w:sz w:val="20"/>
          <w:szCs w:val="20"/>
        </w:rPr>
        <w:t>malici</w:t>
      </w:r>
      <w:r w:rsidRPr="00532907">
        <w:rPr>
          <w:rFonts w:ascii="Tahoma" w:hAnsi="Tahoma" w:cs="Tahoma"/>
          <w:sz w:val="20"/>
          <w:szCs w:val="20"/>
        </w:rPr>
        <w:t>.</w:t>
      </w:r>
      <w:r w:rsidRPr="00532907">
        <w:rPr>
          <w:rFonts w:ascii="Tahoma" w:hAnsi="Tahoma" w:cs="Tahoma"/>
          <w:sz w:val="20"/>
          <w:szCs w:val="20"/>
        </w:rPr>
        <w:br/>
      </w:r>
    </w:p>
    <w:p w:rsidR="00A7454C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614047">
        <w:rPr>
          <w:rFonts w:ascii="Tahoma" w:hAnsi="Tahoma" w:cs="Tahoma"/>
          <w:b/>
          <w:sz w:val="20"/>
          <w:szCs w:val="20"/>
        </w:rPr>
        <w:t>Zb</w:t>
      </w:r>
      <w:r>
        <w:rPr>
          <w:rFonts w:ascii="Tahoma" w:hAnsi="Tahoma" w:cs="Tahoma"/>
          <w:b/>
          <w:sz w:val="20"/>
          <w:szCs w:val="20"/>
        </w:rPr>
        <w:t>irni podatki za izplačilo subvencij</w:t>
      </w:r>
    </w:p>
    <w:p w:rsidR="00A7454C" w:rsidRPr="00614047" w:rsidRDefault="00A7454C" w:rsidP="00A7454C">
      <w:pPr>
        <w:rPr>
          <w:rFonts w:ascii="Tahoma" w:hAnsi="Tahoma" w:cs="Tahoma"/>
          <w:b/>
          <w:sz w:val="20"/>
          <w:szCs w:val="20"/>
        </w:rPr>
      </w:pPr>
    </w:p>
    <w:p w:rsidR="00A7454C" w:rsidRPr="00532907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532907">
        <w:rPr>
          <w:rFonts w:ascii="Tahoma" w:hAnsi="Tahoma" w:cs="Tahoma"/>
          <w:b/>
          <w:sz w:val="20"/>
          <w:szCs w:val="20"/>
        </w:rPr>
        <w:t>točka</w:t>
      </w:r>
    </w:p>
    <w:p w:rsidR="00A7454C" w:rsidRPr="007779BF" w:rsidRDefault="00A7454C" w:rsidP="00A7454C">
      <w:pPr>
        <w:rPr>
          <w:rFonts w:ascii="Tahoma" w:hAnsi="Tahoma" w:cs="Tahoma"/>
          <w:sz w:val="20"/>
          <w:szCs w:val="20"/>
        </w:rPr>
      </w:pPr>
      <w:r w:rsidRPr="007779BF">
        <w:rPr>
          <w:rFonts w:ascii="Tahoma" w:hAnsi="Tahoma" w:cs="Tahoma"/>
          <w:sz w:val="20"/>
          <w:szCs w:val="20"/>
        </w:rPr>
        <w:t>Za vnos podatkov v centralno evidenco mora šola zbirati naslednje podatke za izplačilo sredstev za splošno in dodatno subvencijo za malico</w:t>
      </w:r>
      <w:r>
        <w:rPr>
          <w:rFonts w:ascii="Tahoma" w:hAnsi="Tahoma" w:cs="Tahoma"/>
          <w:sz w:val="20"/>
          <w:szCs w:val="20"/>
        </w:rPr>
        <w:t>:</w:t>
      </w:r>
      <w:r w:rsidRPr="007779BF">
        <w:rPr>
          <w:rFonts w:ascii="Tahoma" w:hAnsi="Tahoma" w:cs="Tahoma"/>
          <w:sz w:val="20"/>
          <w:szCs w:val="20"/>
        </w:rPr>
        <w:t xml:space="preserve"> </w:t>
      </w:r>
    </w:p>
    <w:p w:rsidR="00A7454C" w:rsidRPr="007779BF" w:rsidRDefault="00A7454C" w:rsidP="00A7454C">
      <w:pPr>
        <w:rPr>
          <w:rFonts w:ascii="Tahoma" w:hAnsi="Tahoma" w:cs="Tahoma"/>
          <w:sz w:val="20"/>
          <w:szCs w:val="20"/>
        </w:rPr>
      </w:pPr>
      <w:r w:rsidRPr="007779BF">
        <w:rPr>
          <w:rFonts w:ascii="Tahoma" w:hAnsi="Tahoma" w:cs="Tahoma"/>
          <w:sz w:val="20"/>
          <w:szCs w:val="20"/>
        </w:rPr>
        <w:t>- število prijavljenih dijakov,</w:t>
      </w:r>
      <w:r w:rsidRPr="007779BF">
        <w:rPr>
          <w:rFonts w:ascii="Tahoma" w:hAnsi="Tahoma" w:cs="Tahoma"/>
          <w:sz w:val="20"/>
          <w:szCs w:val="20"/>
        </w:rPr>
        <w:br/>
        <w:t>- število prevzetih subvencioniranih obrokov,</w:t>
      </w:r>
      <w:r w:rsidRPr="007779BF">
        <w:rPr>
          <w:rFonts w:ascii="Tahoma" w:hAnsi="Tahoma" w:cs="Tahoma"/>
          <w:sz w:val="20"/>
          <w:szCs w:val="20"/>
        </w:rPr>
        <w:br/>
        <w:t>- število odjavljenih subvencioniranih obrokov,</w:t>
      </w:r>
      <w:r w:rsidRPr="007779BF">
        <w:rPr>
          <w:rFonts w:ascii="Tahoma" w:hAnsi="Tahoma" w:cs="Tahoma"/>
          <w:sz w:val="20"/>
          <w:szCs w:val="20"/>
        </w:rPr>
        <w:br/>
        <w:t xml:space="preserve">- število nepravočasno odjavljenih subvencioniranih obrokov za prvi dan odsotnosti zaradi bolezni oziroma </w:t>
      </w:r>
    </w:p>
    <w:p w:rsidR="00A7454C" w:rsidRPr="007779BF" w:rsidRDefault="00A7454C" w:rsidP="00A7454C">
      <w:pPr>
        <w:rPr>
          <w:rFonts w:ascii="Tahoma" w:hAnsi="Tahoma" w:cs="Tahoma"/>
          <w:sz w:val="20"/>
          <w:szCs w:val="20"/>
        </w:rPr>
      </w:pPr>
      <w:r w:rsidRPr="007779BF">
        <w:rPr>
          <w:rFonts w:ascii="Tahoma" w:hAnsi="Tahoma" w:cs="Tahoma"/>
          <w:sz w:val="20"/>
          <w:szCs w:val="20"/>
        </w:rPr>
        <w:t xml:space="preserve">  izrednih okoliščin.</w:t>
      </w:r>
      <w:r w:rsidRPr="007779BF">
        <w:rPr>
          <w:rFonts w:ascii="Tahoma" w:hAnsi="Tahoma" w:cs="Tahoma"/>
          <w:sz w:val="20"/>
          <w:szCs w:val="20"/>
        </w:rPr>
        <w:br/>
      </w:r>
      <w:r w:rsidRPr="007779BF">
        <w:rPr>
          <w:rFonts w:ascii="Tahoma" w:hAnsi="Tahoma" w:cs="Tahoma"/>
          <w:sz w:val="20"/>
          <w:szCs w:val="20"/>
        </w:rPr>
        <w:br/>
        <w:t>Šola mora vnesti podatke najkasneje do desetega dne v mesecu za pretekli mesec.</w:t>
      </w:r>
    </w:p>
    <w:p w:rsidR="00A7454C" w:rsidRDefault="00A7454C" w:rsidP="00A7454C">
      <w:pPr>
        <w:jc w:val="both"/>
        <w:rPr>
          <w:rFonts w:ascii="Tahoma" w:hAnsi="Tahoma" w:cs="Tahoma"/>
          <w:b/>
          <w:sz w:val="20"/>
          <w:szCs w:val="20"/>
        </w:rPr>
      </w:pPr>
    </w:p>
    <w:p w:rsidR="00A7454C" w:rsidRPr="00532907" w:rsidRDefault="00A7454C" w:rsidP="00A7454C">
      <w:pPr>
        <w:jc w:val="both"/>
        <w:rPr>
          <w:rFonts w:ascii="Tahoma" w:hAnsi="Tahoma" w:cs="Tahoma"/>
          <w:b/>
          <w:sz w:val="20"/>
          <w:szCs w:val="20"/>
        </w:rPr>
      </w:pPr>
      <w:r w:rsidRPr="00532907">
        <w:rPr>
          <w:rFonts w:ascii="Tahoma" w:hAnsi="Tahoma" w:cs="Tahoma"/>
          <w:b/>
          <w:sz w:val="20"/>
          <w:szCs w:val="20"/>
        </w:rPr>
        <w:t>Varstvo podatkov</w:t>
      </w:r>
    </w:p>
    <w:p w:rsidR="00A7454C" w:rsidRPr="00532907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532907">
        <w:rPr>
          <w:rFonts w:ascii="Tahoma" w:hAnsi="Tahoma" w:cs="Tahoma"/>
          <w:b/>
          <w:sz w:val="20"/>
          <w:szCs w:val="20"/>
        </w:rPr>
        <w:t>točka</w:t>
      </w:r>
    </w:p>
    <w:p w:rsidR="00A7454C" w:rsidRPr="00532907" w:rsidRDefault="00A7454C" w:rsidP="00A7454C">
      <w:pPr>
        <w:rPr>
          <w:rFonts w:ascii="Tahoma" w:hAnsi="Tahoma" w:cs="Tahoma"/>
          <w:sz w:val="20"/>
          <w:szCs w:val="20"/>
        </w:rPr>
      </w:pPr>
      <w:r w:rsidRPr="00532907">
        <w:rPr>
          <w:rFonts w:ascii="Tahoma" w:hAnsi="Tahoma" w:cs="Tahoma"/>
          <w:sz w:val="20"/>
          <w:szCs w:val="20"/>
        </w:rPr>
        <w:t>Podatki iz evidenc se:</w:t>
      </w:r>
    </w:p>
    <w:p w:rsidR="00A7454C" w:rsidRPr="00532907" w:rsidRDefault="00A7454C" w:rsidP="00184199">
      <w:pPr>
        <w:numPr>
          <w:ilvl w:val="0"/>
          <w:numId w:val="17"/>
        </w:numPr>
        <w:suppressAutoHyphens w:val="0"/>
        <w:rPr>
          <w:rFonts w:ascii="Tahoma" w:hAnsi="Tahoma" w:cs="Tahoma"/>
          <w:sz w:val="20"/>
          <w:szCs w:val="20"/>
        </w:rPr>
      </w:pPr>
      <w:r w:rsidRPr="00532907">
        <w:rPr>
          <w:rFonts w:ascii="Tahoma" w:hAnsi="Tahoma" w:cs="Tahoma"/>
          <w:sz w:val="20"/>
          <w:szCs w:val="20"/>
        </w:rPr>
        <w:t xml:space="preserve">varujejo v skladu z zakonom, ki ureja varstvo osebnih podatkov. </w:t>
      </w:r>
    </w:p>
    <w:p w:rsidR="00A7454C" w:rsidRPr="00532907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532907" w:rsidRDefault="00A7454C" w:rsidP="00A7454C">
      <w:pPr>
        <w:rPr>
          <w:rFonts w:ascii="Tahoma" w:hAnsi="Tahoma" w:cs="Tahoma"/>
          <w:sz w:val="20"/>
          <w:szCs w:val="20"/>
        </w:rPr>
      </w:pPr>
      <w:r w:rsidRPr="00532907">
        <w:rPr>
          <w:rFonts w:ascii="Tahoma" w:hAnsi="Tahoma" w:cs="Tahoma"/>
          <w:sz w:val="20"/>
          <w:szCs w:val="20"/>
        </w:rPr>
        <w:t>Šola obdeluje podatke iz svoje evidence in centralne evidence za namen:</w:t>
      </w:r>
    </w:p>
    <w:p w:rsidR="00A7454C" w:rsidRPr="00532907" w:rsidRDefault="00A7454C" w:rsidP="00184199">
      <w:pPr>
        <w:numPr>
          <w:ilvl w:val="0"/>
          <w:numId w:val="16"/>
        </w:numPr>
        <w:suppressAutoHyphens w:val="0"/>
        <w:rPr>
          <w:rFonts w:ascii="Tahoma" w:hAnsi="Tahoma" w:cs="Tahoma"/>
          <w:sz w:val="20"/>
          <w:szCs w:val="20"/>
        </w:rPr>
      </w:pPr>
      <w:r w:rsidRPr="00532907">
        <w:rPr>
          <w:rFonts w:ascii="Tahoma" w:hAnsi="Tahoma" w:cs="Tahoma"/>
          <w:sz w:val="20"/>
          <w:szCs w:val="20"/>
        </w:rPr>
        <w:t xml:space="preserve">izvajanja Zakona o šolski prehrani in </w:t>
      </w:r>
    </w:p>
    <w:p w:rsidR="00A7454C" w:rsidRPr="00532907" w:rsidRDefault="00A7454C" w:rsidP="00184199">
      <w:pPr>
        <w:numPr>
          <w:ilvl w:val="0"/>
          <w:numId w:val="16"/>
        </w:numPr>
        <w:suppressAutoHyphens w:val="0"/>
        <w:rPr>
          <w:rFonts w:ascii="Tahoma" w:hAnsi="Tahoma" w:cs="Tahoma"/>
          <w:sz w:val="20"/>
          <w:szCs w:val="20"/>
        </w:rPr>
      </w:pPr>
      <w:r w:rsidRPr="00532907">
        <w:rPr>
          <w:rFonts w:ascii="Tahoma" w:hAnsi="Tahoma" w:cs="Tahoma"/>
          <w:sz w:val="20"/>
          <w:szCs w:val="20"/>
        </w:rPr>
        <w:t>zaračunavanja plačila za šolsko</w:t>
      </w:r>
      <w:r>
        <w:rPr>
          <w:rFonts w:ascii="Tahoma" w:hAnsi="Tahoma" w:cs="Tahoma"/>
          <w:sz w:val="20"/>
          <w:szCs w:val="20"/>
        </w:rPr>
        <w:t xml:space="preserve"> malico</w:t>
      </w:r>
      <w:r w:rsidRPr="00532907">
        <w:rPr>
          <w:rFonts w:ascii="Tahoma" w:hAnsi="Tahoma" w:cs="Tahoma"/>
          <w:sz w:val="20"/>
          <w:szCs w:val="20"/>
        </w:rPr>
        <w:t xml:space="preserve"> staršem. </w:t>
      </w:r>
    </w:p>
    <w:p w:rsidR="00A7454C" w:rsidRPr="00532907" w:rsidRDefault="00A7454C" w:rsidP="00A7454C">
      <w:pPr>
        <w:tabs>
          <w:tab w:val="left" w:pos="1935"/>
        </w:tabs>
        <w:rPr>
          <w:rFonts w:ascii="Tahoma" w:hAnsi="Tahoma" w:cs="Tahoma"/>
          <w:sz w:val="20"/>
          <w:szCs w:val="20"/>
        </w:rPr>
      </w:pPr>
      <w:r w:rsidRPr="00532907">
        <w:rPr>
          <w:rFonts w:ascii="Tahoma" w:hAnsi="Tahoma" w:cs="Tahoma"/>
          <w:sz w:val="20"/>
          <w:szCs w:val="20"/>
        </w:rPr>
        <w:tab/>
      </w:r>
    </w:p>
    <w:p w:rsidR="00A7454C" w:rsidRPr="00532907" w:rsidRDefault="00A7454C" w:rsidP="00A7454C">
      <w:pPr>
        <w:rPr>
          <w:rFonts w:ascii="Tahoma" w:hAnsi="Tahoma" w:cs="Tahoma"/>
          <w:sz w:val="20"/>
          <w:szCs w:val="20"/>
        </w:rPr>
      </w:pPr>
      <w:r w:rsidRPr="00532907">
        <w:rPr>
          <w:rFonts w:ascii="Tahoma" w:hAnsi="Tahoma" w:cs="Tahoma"/>
          <w:sz w:val="20"/>
          <w:szCs w:val="20"/>
        </w:rPr>
        <w:t>Pri izdelavi statističnih analiz se smejo podatki uporabljati tako, da identiteta dijakov in staršev ni razvidna.</w:t>
      </w:r>
    </w:p>
    <w:p w:rsidR="00A7454C" w:rsidRPr="00E253D3" w:rsidRDefault="00A7454C" w:rsidP="00A7454C">
      <w:pPr>
        <w:pStyle w:val="Slog"/>
        <w:ind w:right="27"/>
        <w:rPr>
          <w:rFonts w:ascii="Tahoma" w:hAnsi="Tahoma" w:cs="Tahoma"/>
          <w:b/>
          <w:color w:val="008000"/>
          <w:sz w:val="20"/>
          <w:szCs w:val="20"/>
          <w:lang w:bidi="he-IL"/>
        </w:rPr>
      </w:pPr>
      <w:r w:rsidRPr="008976AB">
        <w:rPr>
          <w:rFonts w:ascii="Tahoma" w:hAnsi="Tahoma" w:cs="Tahoma"/>
          <w:color w:val="FF0000"/>
          <w:sz w:val="18"/>
          <w:szCs w:val="18"/>
        </w:rPr>
        <w:br/>
      </w:r>
    </w:p>
    <w:p w:rsidR="00A7454C" w:rsidRPr="00532907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532907">
        <w:rPr>
          <w:rFonts w:ascii="Tahoma" w:hAnsi="Tahoma" w:cs="Tahoma"/>
          <w:b/>
          <w:sz w:val="20"/>
          <w:szCs w:val="20"/>
        </w:rPr>
        <w:t>Hranjenje podatkov</w:t>
      </w:r>
    </w:p>
    <w:p w:rsidR="00A7454C" w:rsidRPr="00532907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532907">
        <w:rPr>
          <w:rFonts w:ascii="Tahoma" w:hAnsi="Tahoma" w:cs="Tahoma"/>
          <w:b/>
          <w:sz w:val="20"/>
          <w:szCs w:val="20"/>
        </w:rPr>
        <w:t>točka</w:t>
      </w:r>
    </w:p>
    <w:p w:rsidR="00A7454C" w:rsidRDefault="00A7454C" w:rsidP="00A7454C">
      <w:pPr>
        <w:pStyle w:val="Navadensplet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0C2211">
        <w:rPr>
          <w:rFonts w:ascii="Tahoma" w:hAnsi="Tahoma" w:cs="Tahoma"/>
          <w:sz w:val="20"/>
          <w:szCs w:val="20"/>
        </w:rPr>
        <w:t xml:space="preserve">V  skladu s Pravilnikom o varstvu osebnih podatkov  se podatki v evidenci iz prvega odstavka 25. člena Zakona o šolski prehrani hranijo </w:t>
      </w:r>
      <w:r w:rsidRPr="000C2211">
        <w:rPr>
          <w:rFonts w:ascii="Tahoma" w:hAnsi="Tahoma" w:cs="Tahoma"/>
          <w:b/>
          <w:sz w:val="20"/>
          <w:szCs w:val="20"/>
        </w:rPr>
        <w:t>pet let od zaključka vsakega šolskega leta</w:t>
      </w:r>
      <w:r w:rsidRPr="000C2211">
        <w:rPr>
          <w:rFonts w:ascii="Tahoma" w:hAnsi="Tahoma" w:cs="Tahoma"/>
          <w:sz w:val="20"/>
          <w:szCs w:val="20"/>
        </w:rPr>
        <w:t>, v katerem je dijak upravičen do šolske prehrane.</w:t>
      </w:r>
      <w:r>
        <w:rPr>
          <w:rFonts w:ascii="Tahoma" w:hAnsi="Tahoma" w:cs="Tahoma"/>
          <w:sz w:val="20"/>
          <w:szCs w:val="20"/>
        </w:rPr>
        <w:t xml:space="preserve"> </w:t>
      </w:r>
      <w:r w:rsidRPr="000C2211">
        <w:rPr>
          <w:rFonts w:ascii="Tahoma" w:hAnsi="Tahoma" w:cs="Tahoma"/>
          <w:sz w:val="20"/>
          <w:szCs w:val="20"/>
        </w:rPr>
        <w:t>Nato se dokumentacija komisijsko uniči.</w:t>
      </w:r>
      <w:r w:rsidRPr="000C2211">
        <w:rPr>
          <w:rFonts w:ascii="Tahoma" w:hAnsi="Tahoma" w:cs="Tahoma"/>
          <w:sz w:val="20"/>
          <w:szCs w:val="20"/>
        </w:rPr>
        <w:br/>
      </w:r>
    </w:p>
    <w:p w:rsidR="00553B7F" w:rsidRDefault="00553B7F" w:rsidP="00A7454C">
      <w:pPr>
        <w:pStyle w:val="Navadensplet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553B7F" w:rsidRDefault="00553B7F" w:rsidP="00A7454C">
      <w:pPr>
        <w:pStyle w:val="Navadensplet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553B7F" w:rsidRPr="000C2211" w:rsidRDefault="00553B7F" w:rsidP="00A7454C">
      <w:pPr>
        <w:pStyle w:val="Navadensplet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A7454C" w:rsidRPr="00532907" w:rsidRDefault="00A7454C" w:rsidP="00A7454C">
      <w:pPr>
        <w:jc w:val="both"/>
        <w:rPr>
          <w:rFonts w:ascii="Tahoma" w:hAnsi="Tahoma" w:cs="Tahoma"/>
          <w:b/>
          <w:sz w:val="20"/>
          <w:szCs w:val="20"/>
        </w:rPr>
      </w:pPr>
      <w:r w:rsidRPr="00532907">
        <w:rPr>
          <w:rFonts w:ascii="Tahoma" w:hAnsi="Tahoma" w:cs="Tahoma"/>
          <w:b/>
          <w:sz w:val="20"/>
          <w:szCs w:val="20"/>
        </w:rPr>
        <w:t xml:space="preserve">IX. POSTOPKI EVIDENTIRANJA OBROKOV ŠOLSKE </w:t>
      </w:r>
      <w:r>
        <w:rPr>
          <w:rFonts w:ascii="Tahoma" w:hAnsi="Tahoma" w:cs="Tahoma"/>
          <w:b/>
          <w:sz w:val="20"/>
          <w:szCs w:val="20"/>
        </w:rPr>
        <w:t>MALICE</w:t>
      </w:r>
      <w:r w:rsidRPr="00532907">
        <w:rPr>
          <w:rFonts w:ascii="Tahoma" w:hAnsi="Tahoma" w:cs="Tahoma"/>
          <w:b/>
          <w:sz w:val="20"/>
          <w:szCs w:val="20"/>
        </w:rPr>
        <w:t xml:space="preserve">  </w:t>
      </w:r>
    </w:p>
    <w:p w:rsidR="00A7454C" w:rsidRPr="00E253D3" w:rsidRDefault="00A7454C" w:rsidP="00A7454C">
      <w:pPr>
        <w:rPr>
          <w:rFonts w:ascii="Tahoma" w:hAnsi="Tahoma" w:cs="Tahoma"/>
          <w:color w:val="008000"/>
          <w:sz w:val="20"/>
          <w:szCs w:val="20"/>
        </w:rPr>
      </w:pPr>
    </w:p>
    <w:p w:rsidR="00A7454C" w:rsidRDefault="00A7454C" w:rsidP="00A7454C">
      <w:pPr>
        <w:rPr>
          <w:rFonts w:ascii="Tahoma" w:hAnsi="Tahoma" w:cs="Tahoma"/>
          <w:sz w:val="20"/>
          <w:szCs w:val="20"/>
        </w:rPr>
      </w:pPr>
      <w:r w:rsidRPr="00532907">
        <w:rPr>
          <w:rFonts w:ascii="Tahoma" w:hAnsi="Tahoma" w:cs="Tahoma"/>
          <w:sz w:val="20"/>
          <w:szCs w:val="20"/>
        </w:rPr>
        <w:t xml:space="preserve">Za evidentiranje obrokov šolskih malic (prijave in odjave) </w:t>
      </w:r>
      <w:r>
        <w:rPr>
          <w:rFonts w:ascii="Tahoma" w:hAnsi="Tahoma" w:cs="Tahoma"/>
          <w:sz w:val="20"/>
          <w:szCs w:val="20"/>
        </w:rPr>
        <w:t xml:space="preserve">ravnatelj </w:t>
      </w:r>
      <w:r w:rsidRPr="00532907">
        <w:rPr>
          <w:rFonts w:ascii="Tahoma" w:hAnsi="Tahoma" w:cs="Tahoma"/>
          <w:sz w:val="20"/>
          <w:szCs w:val="20"/>
        </w:rPr>
        <w:t>zadolži in pooblasti posamezne delavce</w:t>
      </w:r>
      <w:r>
        <w:rPr>
          <w:rFonts w:ascii="Tahoma" w:hAnsi="Tahoma" w:cs="Tahoma"/>
          <w:sz w:val="20"/>
          <w:szCs w:val="20"/>
        </w:rPr>
        <w:t>,</w:t>
      </w:r>
      <w:r w:rsidRPr="00532907">
        <w:rPr>
          <w:rFonts w:ascii="Tahoma" w:hAnsi="Tahoma" w:cs="Tahoma"/>
          <w:sz w:val="20"/>
          <w:szCs w:val="20"/>
        </w:rPr>
        <w:t xml:space="preserve"> ki opravljajo dela in naloge na področju šolske prehrane.  </w:t>
      </w:r>
    </w:p>
    <w:p w:rsidR="00243B14" w:rsidRPr="00532907" w:rsidRDefault="00243B14" w:rsidP="00A7454C">
      <w:pPr>
        <w:rPr>
          <w:rFonts w:ascii="Tahoma" w:hAnsi="Tahoma" w:cs="Tahoma"/>
          <w:sz w:val="20"/>
          <w:szCs w:val="20"/>
        </w:rPr>
      </w:pPr>
    </w:p>
    <w:p w:rsidR="00A7454C" w:rsidRPr="00532907" w:rsidRDefault="00A7454C" w:rsidP="00A7454C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A7454C" w:rsidRPr="00743A7F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743A7F">
        <w:rPr>
          <w:rFonts w:ascii="Tahoma" w:hAnsi="Tahoma" w:cs="Tahoma"/>
          <w:b/>
          <w:sz w:val="20"/>
          <w:szCs w:val="20"/>
        </w:rPr>
        <w:t>točka</w:t>
      </w:r>
    </w:p>
    <w:p w:rsidR="00A7454C" w:rsidRPr="008223C2" w:rsidRDefault="00A7454C" w:rsidP="00A7454C">
      <w:pPr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b/>
          <w:sz w:val="20"/>
          <w:szCs w:val="20"/>
        </w:rPr>
        <w:t>Strokovni del</w:t>
      </w:r>
      <w:r w:rsidR="00243B14" w:rsidRPr="008223C2">
        <w:rPr>
          <w:rFonts w:ascii="Tahoma" w:hAnsi="Tahoma" w:cs="Tahoma"/>
          <w:b/>
          <w:sz w:val="20"/>
          <w:szCs w:val="20"/>
        </w:rPr>
        <w:t>av</w:t>
      </w:r>
      <w:r w:rsidRPr="008223C2">
        <w:rPr>
          <w:rFonts w:ascii="Tahoma" w:hAnsi="Tahoma" w:cs="Tahoma"/>
          <w:b/>
          <w:sz w:val="20"/>
          <w:szCs w:val="20"/>
        </w:rPr>
        <w:t>ci</w:t>
      </w:r>
      <w:r w:rsidRPr="008223C2">
        <w:rPr>
          <w:rFonts w:ascii="Tahoma" w:hAnsi="Tahoma" w:cs="Tahoma"/>
          <w:sz w:val="20"/>
          <w:szCs w:val="20"/>
        </w:rPr>
        <w:t xml:space="preserve"> so </w:t>
      </w:r>
      <w:r w:rsidR="00FE2B8C" w:rsidRPr="008223C2">
        <w:rPr>
          <w:rFonts w:ascii="Tahoma" w:hAnsi="Tahoma" w:cs="Tahoma"/>
          <w:sz w:val="20"/>
          <w:szCs w:val="20"/>
        </w:rPr>
        <w:t xml:space="preserve">z vso natančnostjo in odgovornostjo </w:t>
      </w:r>
      <w:r w:rsidRPr="008223C2">
        <w:rPr>
          <w:rFonts w:ascii="Tahoma" w:hAnsi="Tahoma" w:cs="Tahoma"/>
          <w:sz w:val="20"/>
          <w:szCs w:val="20"/>
        </w:rPr>
        <w:t xml:space="preserve">dolžni vsak dan evidentirati </w:t>
      </w:r>
      <w:r w:rsidR="00FE2B8C" w:rsidRPr="008223C2">
        <w:rPr>
          <w:rFonts w:ascii="Tahoma" w:hAnsi="Tahoma" w:cs="Tahoma"/>
          <w:sz w:val="20"/>
          <w:szCs w:val="20"/>
        </w:rPr>
        <w:t xml:space="preserve">prisotnost dijakov.  Po dogovoru morajo </w:t>
      </w:r>
      <w:r w:rsidRPr="008223C2">
        <w:rPr>
          <w:rFonts w:ascii="Tahoma" w:hAnsi="Tahoma" w:cs="Tahoma"/>
          <w:sz w:val="20"/>
          <w:szCs w:val="20"/>
        </w:rPr>
        <w:t>stanje prisotnosti/odsotnosti</w:t>
      </w:r>
      <w:r w:rsidR="00FE2B8C" w:rsidRPr="008223C2">
        <w:rPr>
          <w:rFonts w:ascii="Tahoma" w:hAnsi="Tahoma" w:cs="Tahoma"/>
          <w:sz w:val="20"/>
          <w:szCs w:val="20"/>
        </w:rPr>
        <w:t xml:space="preserve"> sporočiti </w:t>
      </w:r>
      <w:r w:rsidRPr="008223C2">
        <w:rPr>
          <w:rFonts w:ascii="Tahoma" w:hAnsi="Tahoma" w:cs="Tahoma"/>
          <w:sz w:val="20"/>
          <w:szCs w:val="20"/>
        </w:rPr>
        <w:t xml:space="preserve"> delavcu, ki opravlja dela in naloge na področju šolske prehrane, in sicer:</w:t>
      </w:r>
    </w:p>
    <w:p w:rsidR="00A7454C" w:rsidRPr="008223C2" w:rsidRDefault="00A7454C" w:rsidP="00184199">
      <w:pPr>
        <w:numPr>
          <w:ilvl w:val="0"/>
          <w:numId w:val="6"/>
        </w:numPr>
        <w:suppressAutoHyphens w:val="0"/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sz w:val="20"/>
          <w:szCs w:val="20"/>
        </w:rPr>
        <w:lastRenderedPageBreak/>
        <w:t>število prisotnih dijakov ter</w:t>
      </w:r>
    </w:p>
    <w:p w:rsidR="00A7454C" w:rsidRPr="008223C2" w:rsidRDefault="00A7454C" w:rsidP="00184199">
      <w:pPr>
        <w:numPr>
          <w:ilvl w:val="0"/>
          <w:numId w:val="6"/>
        </w:numPr>
        <w:suppressAutoHyphens w:val="0"/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sz w:val="20"/>
          <w:szCs w:val="20"/>
        </w:rPr>
        <w:t xml:space="preserve">ime in priimek odsotnih dijakov ter dan odjave. </w:t>
      </w:r>
    </w:p>
    <w:p w:rsidR="00A7454C" w:rsidRPr="008223C2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8223C2" w:rsidRDefault="00A7454C" w:rsidP="00A7454C">
      <w:pPr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b/>
          <w:sz w:val="20"/>
          <w:szCs w:val="20"/>
        </w:rPr>
        <w:t>Poslovna sekretarka</w:t>
      </w:r>
      <w:r w:rsidRPr="008223C2">
        <w:rPr>
          <w:rFonts w:ascii="Tahoma" w:hAnsi="Tahoma" w:cs="Tahoma"/>
          <w:sz w:val="20"/>
          <w:szCs w:val="20"/>
        </w:rPr>
        <w:t xml:space="preserve"> mora vsak dan posredovati kuharici in delavcu, ki opravlja dela in naloge na področju šolske prehrane, podatke o morebitnih odjavah in prijavah posameznih obrokov, in sicer:</w:t>
      </w:r>
    </w:p>
    <w:p w:rsidR="00A7454C" w:rsidRPr="008223C2" w:rsidRDefault="00A7454C" w:rsidP="00184199">
      <w:pPr>
        <w:numPr>
          <w:ilvl w:val="0"/>
          <w:numId w:val="7"/>
        </w:numPr>
        <w:suppressAutoHyphens w:val="0"/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sz w:val="20"/>
          <w:szCs w:val="20"/>
        </w:rPr>
        <w:t xml:space="preserve">priimek in ime dijaka ter razred, ki ga obiskuje, </w:t>
      </w:r>
    </w:p>
    <w:p w:rsidR="00A7454C" w:rsidRPr="008223C2" w:rsidRDefault="00A7454C" w:rsidP="00184199">
      <w:pPr>
        <w:numPr>
          <w:ilvl w:val="0"/>
          <w:numId w:val="7"/>
        </w:numPr>
        <w:suppressAutoHyphens w:val="0"/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sz w:val="20"/>
          <w:szCs w:val="20"/>
        </w:rPr>
        <w:t>dan odjave posameznega obroka in</w:t>
      </w:r>
    </w:p>
    <w:p w:rsidR="00A7454C" w:rsidRPr="008223C2" w:rsidRDefault="00A7454C" w:rsidP="00184199">
      <w:pPr>
        <w:numPr>
          <w:ilvl w:val="0"/>
          <w:numId w:val="7"/>
        </w:numPr>
        <w:suppressAutoHyphens w:val="0"/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sz w:val="20"/>
          <w:szCs w:val="20"/>
        </w:rPr>
        <w:t>dan prijave posameznega obroka.</w:t>
      </w:r>
    </w:p>
    <w:p w:rsidR="00A7454C" w:rsidRPr="008223C2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8223C2" w:rsidRDefault="00A7454C" w:rsidP="00A7454C">
      <w:pPr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b/>
          <w:sz w:val="20"/>
          <w:szCs w:val="20"/>
        </w:rPr>
        <w:t>Kuharica</w:t>
      </w:r>
      <w:r w:rsidRPr="008223C2">
        <w:rPr>
          <w:rFonts w:ascii="Tahoma" w:hAnsi="Tahoma" w:cs="Tahoma"/>
          <w:sz w:val="20"/>
          <w:szCs w:val="20"/>
        </w:rPr>
        <w:t xml:space="preserve"> ali za to pooblaščena delavka mora dnevno posredovati podatke delavcu, ki opravljajo dela in naloge na področju šolske prehrane, o:</w:t>
      </w:r>
    </w:p>
    <w:p w:rsidR="00A7454C" w:rsidRPr="008223C2" w:rsidRDefault="00243B14" w:rsidP="00184199">
      <w:pPr>
        <w:numPr>
          <w:ilvl w:val="0"/>
          <w:numId w:val="8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sz w:val="20"/>
          <w:szCs w:val="20"/>
        </w:rPr>
        <w:t xml:space="preserve">številu </w:t>
      </w:r>
      <w:r w:rsidR="00A7454C" w:rsidRPr="008223C2">
        <w:rPr>
          <w:rFonts w:ascii="Tahoma" w:hAnsi="Tahoma" w:cs="Tahoma"/>
          <w:sz w:val="20"/>
          <w:szCs w:val="20"/>
        </w:rPr>
        <w:t xml:space="preserve"> izdanih obrokov hrane po razredih in</w:t>
      </w:r>
    </w:p>
    <w:p w:rsidR="00A7454C" w:rsidRPr="008223C2" w:rsidRDefault="00A7454C" w:rsidP="00184199">
      <w:pPr>
        <w:numPr>
          <w:ilvl w:val="0"/>
          <w:numId w:val="8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sz w:val="20"/>
          <w:szCs w:val="20"/>
        </w:rPr>
        <w:t>številu neprevzetih obrokov</w:t>
      </w:r>
      <w:r w:rsidR="00243B14" w:rsidRPr="008223C2">
        <w:rPr>
          <w:rFonts w:ascii="Tahoma" w:hAnsi="Tahoma" w:cs="Tahoma"/>
          <w:sz w:val="20"/>
          <w:szCs w:val="20"/>
        </w:rPr>
        <w:t>.</w:t>
      </w:r>
      <w:r w:rsidRPr="008223C2">
        <w:rPr>
          <w:rFonts w:ascii="Tahoma" w:hAnsi="Tahoma" w:cs="Tahoma"/>
          <w:sz w:val="20"/>
          <w:szCs w:val="20"/>
        </w:rPr>
        <w:t xml:space="preserve"> </w:t>
      </w:r>
    </w:p>
    <w:p w:rsidR="00243B14" w:rsidRPr="008223C2" w:rsidRDefault="00243B14" w:rsidP="00243B14">
      <w:pPr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A7454C" w:rsidRPr="008223C2" w:rsidRDefault="00A7454C" w:rsidP="00A7454C">
      <w:pPr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b/>
          <w:sz w:val="20"/>
          <w:szCs w:val="20"/>
        </w:rPr>
        <w:t>Delavec, ki opravljajo dela in naloge na področju šolske prehrane</w:t>
      </w:r>
      <w:r w:rsidR="00FE2B8C" w:rsidRPr="008223C2">
        <w:rPr>
          <w:rFonts w:ascii="Tahoma" w:hAnsi="Tahoma" w:cs="Tahoma"/>
          <w:b/>
          <w:sz w:val="20"/>
          <w:szCs w:val="20"/>
        </w:rPr>
        <w:t xml:space="preserve"> </w:t>
      </w:r>
      <w:r w:rsidR="00FE2B8C" w:rsidRPr="008223C2">
        <w:rPr>
          <w:rFonts w:ascii="Tahoma" w:hAnsi="Tahoma" w:cs="Tahoma"/>
          <w:sz w:val="20"/>
          <w:szCs w:val="20"/>
        </w:rPr>
        <w:t>ali poslovna sekretarka</w:t>
      </w:r>
      <w:r w:rsidRPr="008223C2">
        <w:rPr>
          <w:rFonts w:ascii="Tahoma" w:hAnsi="Tahoma" w:cs="Tahoma"/>
          <w:sz w:val="20"/>
          <w:szCs w:val="20"/>
        </w:rPr>
        <w:t xml:space="preserve">, vodi dnevno evidenco prijav in odjav na šolsko malico. Za pretekli mesec mora do 5. v mesecu posredovati naslednje podatke v računovodstvo: </w:t>
      </w:r>
    </w:p>
    <w:p w:rsidR="00A7454C" w:rsidRPr="008223C2" w:rsidRDefault="00A7454C" w:rsidP="00184199">
      <w:pPr>
        <w:numPr>
          <w:ilvl w:val="0"/>
          <w:numId w:val="9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sz w:val="20"/>
          <w:szCs w:val="20"/>
        </w:rPr>
        <w:t>število prijavljenih dijakov,</w:t>
      </w:r>
    </w:p>
    <w:p w:rsidR="00A7454C" w:rsidRPr="008223C2" w:rsidRDefault="00A7454C" w:rsidP="00184199">
      <w:pPr>
        <w:numPr>
          <w:ilvl w:val="0"/>
          <w:numId w:val="9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sz w:val="20"/>
          <w:szCs w:val="20"/>
        </w:rPr>
        <w:t>število prevzetih subvencioniranih obrokov,</w:t>
      </w:r>
    </w:p>
    <w:p w:rsidR="00A7454C" w:rsidRPr="008223C2" w:rsidRDefault="00A7454C" w:rsidP="00184199">
      <w:pPr>
        <w:numPr>
          <w:ilvl w:val="0"/>
          <w:numId w:val="9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sz w:val="20"/>
          <w:szCs w:val="20"/>
        </w:rPr>
        <w:t>število odjavljenih subvencioniranih obrokov,</w:t>
      </w:r>
    </w:p>
    <w:p w:rsidR="00A7454C" w:rsidRPr="008223C2" w:rsidRDefault="00A7454C" w:rsidP="00184199">
      <w:pPr>
        <w:numPr>
          <w:ilvl w:val="0"/>
          <w:numId w:val="9"/>
        </w:numPr>
        <w:tabs>
          <w:tab w:val="clear" w:pos="1440"/>
          <w:tab w:val="num" w:pos="72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sz w:val="20"/>
          <w:szCs w:val="20"/>
        </w:rPr>
        <w:t>število nepravočasno odjavljenih subvencioniranih obrokov za prvi dan odsotnosti zaradi bolezni oziroma izrednih okoliščin.</w:t>
      </w:r>
    </w:p>
    <w:p w:rsidR="00A7454C" w:rsidRPr="008223C2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8223C2" w:rsidRDefault="00A7454C" w:rsidP="00A7454C">
      <w:pPr>
        <w:jc w:val="both"/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b/>
          <w:sz w:val="20"/>
          <w:szCs w:val="20"/>
        </w:rPr>
        <w:t xml:space="preserve">Šolska svetovalna služba </w:t>
      </w:r>
      <w:r w:rsidRPr="008223C2">
        <w:rPr>
          <w:rFonts w:ascii="Tahoma" w:hAnsi="Tahoma" w:cs="Tahoma"/>
          <w:sz w:val="20"/>
          <w:szCs w:val="20"/>
        </w:rPr>
        <w:t xml:space="preserve">skrbi predvsem za: </w:t>
      </w:r>
    </w:p>
    <w:p w:rsidR="00A7454C" w:rsidRPr="008223C2" w:rsidRDefault="00A7454C" w:rsidP="00184199">
      <w:pPr>
        <w:pStyle w:val="Slog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sz w:val="20"/>
          <w:szCs w:val="20"/>
        </w:rPr>
        <w:t>informiranje staršev in dijakov o šolski malici,</w:t>
      </w:r>
    </w:p>
    <w:p w:rsidR="00A7454C" w:rsidRPr="008223C2" w:rsidRDefault="00A7454C" w:rsidP="00184199">
      <w:pPr>
        <w:pStyle w:val="Slog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sz w:val="20"/>
          <w:szCs w:val="20"/>
        </w:rPr>
        <w:t>vročanje obvestila in prijav staršem,</w:t>
      </w:r>
    </w:p>
    <w:p w:rsidR="00A7454C" w:rsidRPr="008223C2" w:rsidRDefault="00A7454C" w:rsidP="00184199">
      <w:pPr>
        <w:pStyle w:val="Slog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sz w:val="20"/>
          <w:szCs w:val="20"/>
        </w:rPr>
        <w:t>zbiranje prijav dijakov na šolsko malico,</w:t>
      </w:r>
    </w:p>
    <w:p w:rsidR="00A7454C" w:rsidRPr="008223C2" w:rsidRDefault="00A7454C" w:rsidP="00184199">
      <w:pPr>
        <w:numPr>
          <w:ilvl w:val="0"/>
          <w:numId w:val="27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sz w:val="20"/>
          <w:szCs w:val="20"/>
        </w:rPr>
        <w:t>evidenco prijavljenih dijakov na posamezne obroke,</w:t>
      </w:r>
    </w:p>
    <w:p w:rsidR="00A7454C" w:rsidRPr="008223C2" w:rsidRDefault="00A7454C" w:rsidP="00184199">
      <w:pPr>
        <w:pStyle w:val="Slog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sz w:val="20"/>
          <w:szCs w:val="20"/>
        </w:rPr>
        <w:t>predlaganje upravičenosti dijakov do dodatne subvencije za malico zaradi izrednih razmer,</w:t>
      </w:r>
    </w:p>
    <w:p w:rsidR="00A7454C" w:rsidRPr="008223C2" w:rsidRDefault="00A7454C" w:rsidP="00184199">
      <w:pPr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rFonts w:ascii="Tahoma" w:hAnsi="Tahoma" w:cs="Tahoma"/>
          <w:bCs w:val="0"/>
          <w:sz w:val="20"/>
          <w:szCs w:val="20"/>
        </w:rPr>
      </w:pPr>
      <w:r w:rsidRPr="008223C2">
        <w:rPr>
          <w:rFonts w:ascii="Tahoma" w:hAnsi="Tahoma" w:cs="Tahoma"/>
          <w:bCs w:val="0"/>
          <w:sz w:val="20"/>
          <w:szCs w:val="20"/>
        </w:rPr>
        <w:t>pridobitev soglasij centra za socialno delo za upravičenost dijaka do dodatne subvencije za malico zaradi izrednih razmer,</w:t>
      </w:r>
    </w:p>
    <w:p w:rsidR="00A7454C" w:rsidRPr="008223C2" w:rsidRDefault="00A7454C" w:rsidP="00184199">
      <w:pPr>
        <w:numPr>
          <w:ilvl w:val="0"/>
          <w:numId w:val="2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8223C2">
        <w:rPr>
          <w:rFonts w:ascii="Tahoma" w:hAnsi="Tahoma" w:cs="Tahoma"/>
          <w:sz w:val="20"/>
          <w:szCs w:val="20"/>
        </w:rPr>
        <w:t>dogovarjanje s humanitarnimi organizacijami o neprevzetih obrokih.</w:t>
      </w:r>
    </w:p>
    <w:p w:rsidR="00A7454C" w:rsidRDefault="00A7454C" w:rsidP="00A7454C">
      <w:pPr>
        <w:jc w:val="both"/>
        <w:rPr>
          <w:rFonts w:ascii="Tahoma" w:hAnsi="Tahoma" w:cs="Tahoma"/>
          <w:sz w:val="20"/>
          <w:szCs w:val="20"/>
        </w:rPr>
      </w:pPr>
    </w:p>
    <w:p w:rsidR="00553B7F" w:rsidRDefault="00553B7F" w:rsidP="00A7454C">
      <w:pPr>
        <w:jc w:val="both"/>
        <w:rPr>
          <w:rFonts w:ascii="Tahoma" w:hAnsi="Tahoma" w:cs="Tahoma"/>
          <w:sz w:val="20"/>
          <w:szCs w:val="20"/>
        </w:rPr>
      </w:pPr>
    </w:p>
    <w:p w:rsidR="00553B7F" w:rsidRDefault="00553B7F" w:rsidP="00A7454C">
      <w:pPr>
        <w:jc w:val="both"/>
        <w:rPr>
          <w:rFonts w:ascii="Tahoma" w:hAnsi="Tahoma" w:cs="Tahoma"/>
          <w:sz w:val="20"/>
          <w:szCs w:val="20"/>
        </w:rPr>
      </w:pPr>
    </w:p>
    <w:p w:rsidR="00553B7F" w:rsidRPr="00427E37" w:rsidRDefault="00553B7F" w:rsidP="00A7454C">
      <w:pPr>
        <w:jc w:val="both"/>
        <w:rPr>
          <w:rFonts w:ascii="Tahoma" w:hAnsi="Tahoma" w:cs="Tahoma"/>
          <w:sz w:val="20"/>
          <w:szCs w:val="20"/>
        </w:rPr>
      </w:pPr>
    </w:p>
    <w:p w:rsidR="00A7454C" w:rsidRPr="00427E37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427E37">
        <w:rPr>
          <w:rFonts w:ascii="Tahoma" w:hAnsi="Tahoma" w:cs="Tahoma"/>
          <w:b/>
          <w:sz w:val="20"/>
          <w:szCs w:val="20"/>
        </w:rPr>
        <w:t>X. SPREMLJANJE IN NADZOR</w:t>
      </w:r>
    </w:p>
    <w:p w:rsidR="00A7454C" w:rsidRPr="00427E37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427E37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 xml:space="preserve">Spremljanje in nadzor živil v vseh procesih priprave prehrane se izvaja po načelih HACCP sistema, ki zagotavlja pripravo varnih obrokov, uradni nadzor nad kvaliteto in količino prehrane.  </w:t>
      </w:r>
    </w:p>
    <w:p w:rsidR="00A7454C" w:rsidRPr="00427E37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427E37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427E37">
        <w:rPr>
          <w:rFonts w:ascii="Tahoma" w:hAnsi="Tahoma" w:cs="Tahoma"/>
          <w:b/>
          <w:sz w:val="20"/>
          <w:szCs w:val="20"/>
        </w:rPr>
        <w:t>točka</w:t>
      </w:r>
    </w:p>
    <w:p w:rsidR="00A7454C" w:rsidRPr="00427E37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427E37">
        <w:rPr>
          <w:rFonts w:ascii="Tahoma" w:hAnsi="Tahoma" w:cs="Tahoma"/>
          <w:b/>
          <w:sz w:val="20"/>
          <w:szCs w:val="20"/>
        </w:rPr>
        <w:t>Notranje spremljanje</w:t>
      </w:r>
    </w:p>
    <w:p w:rsidR="00A7454C" w:rsidRPr="00427E37" w:rsidRDefault="00A7454C" w:rsidP="00A7454C">
      <w:pPr>
        <w:ind w:left="-240" w:firstLine="240"/>
        <w:jc w:val="both"/>
        <w:rPr>
          <w:rFonts w:ascii="Tahoma" w:hAnsi="Tahoma" w:cs="Tahoma"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>Šola med šolskim letom vsaj enkrat preveri stopnjo zadovoljstva dijakov in staršev o:</w:t>
      </w:r>
    </w:p>
    <w:p w:rsidR="00A7454C" w:rsidRPr="00427E37" w:rsidRDefault="00A7454C" w:rsidP="00184199">
      <w:pPr>
        <w:numPr>
          <w:ilvl w:val="0"/>
          <w:numId w:val="18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>šolski prehrani in</w:t>
      </w:r>
    </w:p>
    <w:p w:rsidR="00A7454C" w:rsidRPr="00427E37" w:rsidRDefault="00A7454C" w:rsidP="00184199">
      <w:pPr>
        <w:numPr>
          <w:ilvl w:val="0"/>
          <w:numId w:val="18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>dejavnostih, s katerimi šola vzpodbuja zdravo prehranjevanje in kulturo prehranjevanja.</w:t>
      </w:r>
    </w:p>
    <w:p w:rsidR="006A20CB" w:rsidRDefault="006A20CB" w:rsidP="006D4738">
      <w:pPr>
        <w:pStyle w:val="Brezrazmikov"/>
        <w:rPr>
          <w:rFonts w:ascii="Tahoma" w:hAnsi="Tahoma" w:cs="Tahoma"/>
          <w:b/>
          <w:sz w:val="20"/>
          <w:szCs w:val="20"/>
        </w:rPr>
      </w:pPr>
    </w:p>
    <w:p w:rsidR="006D4738" w:rsidRPr="0070127D" w:rsidRDefault="006D4738" w:rsidP="006D4738">
      <w:pPr>
        <w:pStyle w:val="Brezrazmikov"/>
        <w:rPr>
          <w:rFonts w:ascii="Tahoma" w:hAnsi="Tahoma" w:cs="Tahoma"/>
          <w:b/>
          <w:color w:val="000000"/>
          <w:sz w:val="20"/>
          <w:szCs w:val="20"/>
        </w:rPr>
      </w:pPr>
      <w:r w:rsidRPr="0070127D">
        <w:rPr>
          <w:rFonts w:ascii="Tahoma" w:hAnsi="Tahoma" w:cs="Tahoma"/>
          <w:b/>
          <w:color w:val="000000"/>
          <w:sz w:val="20"/>
          <w:szCs w:val="20"/>
        </w:rPr>
        <w:t>Nadzor</w:t>
      </w:r>
    </w:p>
    <w:p w:rsidR="006D4738" w:rsidRPr="0070127D" w:rsidRDefault="006D4738" w:rsidP="00553B7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0127D">
        <w:rPr>
          <w:rFonts w:ascii="Tahoma" w:hAnsi="Tahoma" w:cs="Tahoma"/>
          <w:color w:val="000000"/>
          <w:sz w:val="20"/>
          <w:szCs w:val="20"/>
        </w:rPr>
        <w:t>Nadzor nad prevzemanjem obrokov opravljajo dežurni učitelji.</w:t>
      </w:r>
      <w:r w:rsidR="00553B7F" w:rsidRPr="0070127D">
        <w:rPr>
          <w:rFonts w:ascii="Tahoma" w:hAnsi="Tahoma" w:cs="Tahoma"/>
          <w:color w:val="000000"/>
          <w:sz w:val="20"/>
          <w:szCs w:val="20"/>
        </w:rPr>
        <w:t xml:space="preserve"> Šola lahko zaradi lažjega nadzora nad prevzemanjem toplih obrokov uvede sistem evidentiranja dijakov</w:t>
      </w:r>
      <w:r w:rsidR="00CC2EC7" w:rsidRPr="0070127D">
        <w:rPr>
          <w:rFonts w:ascii="Tahoma" w:hAnsi="Tahoma" w:cs="Tahoma"/>
          <w:color w:val="000000"/>
          <w:sz w:val="20"/>
          <w:szCs w:val="20"/>
        </w:rPr>
        <w:t xml:space="preserve">, ki se izvaja neposredno </w:t>
      </w:r>
      <w:r w:rsidR="009C7BF1" w:rsidRPr="0070127D">
        <w:rPr>
          <w:rFonts w:ascii="Tahoma" w:hAnsi="Tahoma" w:cs="Tahoma"/>
          <w:color w:val="000000"/>
          <w:sz w:val="20"/>
          <w:szCs w:val="20"/>
        </w:rPr>
        <w:t>ob</w:t>
      </w:r>
      <w:r w:rsidR="00CC2EC7" w:rsidRPr="0070127D">
        <w:rPr>
          <w:rFonts w:ascii="Tahoma" w:hAnsi="Tahoma" w:cs="Tahoma"/>
          <w:color w:val="000000"/>
          <w:sz w:val="20"/>
          <w:szCs w:val="20"/>
        </w:rPr>
        <w:t xml:space="preserve"> prevzemu</w:t>
      </w:r>
      <w:r w:rsidR="00553B7F" w:rsidRPr="0070127D">
        <w:rPr>
          <w:rFonts w:ascii="Tahoma" w:hAnsi="Tahoma" w:cs="Tahoma"/>
          <w:color w:val="000000"/>
          <w:sz w:val="20"/>
          <w:szCs w:val="20"/>
        </w:rPr>
        <w:t>.</w:t>
      </w:r>
    </w:p>
    <w:p w:rsidR="00A7454C" w:rsidRPr="0070127D" w:rsidRDefault="00A7454C" w:rsidP="00A7454C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6D4738" w:rsidRPr="00427E37" w:rsidRDefault="006D4738" w:rsidP="00A7454C">
      <w:pPr>
        <w:jc w:val="both"/>
        <w:rPr>
          <w:rFonts w:ascii="Tahoma" w:hAnsi="Tahoma" w:cs="Tahoma"/>
          <w:b/>
          <w:sz w:val="20"/>
          <w:szCs w:val="20"/>
        </w:rPr>
      </w:pPr>
    </w:p>
    <w:p w:rsidR="006D4738" w:rsidRPr="00427E37" w:rsidRDefault="006D4738" w:rsidP="00A7454C">
      <w:pPr>
        <w:jc w:val="both"/>
        <w:rPr>
          <w:rFonts w:ascii="Tahoma" w:hAnsi="Tahoma" w:cs="Tahoma"/>
          <w:b/>
          <w:sz w:val="20"/>
          <w:szCs w:val="20"/>
        </w:rPr>
      </w:pPr>
    </w:p>
    <w:p w:rsidR="00A7454C" w:rsidRPr="00427E37" w:rsidRDefault="00A7454C" w:rsidP="00A7454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sz w:val="20"/>
          <w:szCs w:val="20"/>
        </w:rPr>
      </w:pPr>
    </w:p>
    <w:p w:rsidR="00A7454C" w:rsidRPr="00427E37" w:rsidRDefault="00A7454C" w:rsidP="00A7454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sz w:val="20"/>
          <w:szCs w:val="20"/>
        </w:rPr>
      </w:pPr>
      <w:r w:rsidRPr="00427E37">
        <w:rPr>
          <w:rStyle w:val="Krepko"/>
          <w:rFonts w:ascii="Tahoma" w:hAnsi="Tahoma" w:cs="Tahoma"/>
          <w:sz w:val="20"/>
          <w:szCs w:val="20"/>
        </w:rPr>
        <w:t>XI. DRUGI UPORABNIKI ŠOLSKIH MALIC</w:t>
      </w:r>
    </w:p>
    <w:p w:rsidR="00A7454C" w:rsidRPr="00427E37" w:rsidRDefault="00A7454C" w:rsidP="00A7454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sz w:val="20"/>
          <w:szCs w:val="20"/>
        </w:rPr>
      </w:pPr>
    </w:p>
    <w:p w:rsidR="00A7454C" w:rsidRPr="00427E37" w:rsidRDefault="00A7454C" w:rsidP="00A7454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427E37">
        <w:rPr>
          <w:rStyle w:val="Krepko"/>
          <w:rFonts w:ascii="Tahoma" w:hAnsi="Tahoma" w:cs="Tahoma"/>
          <w:b w:val="0"/>
          <w:sz w:val="20"/>
          <w:szCs w:val="20"/>
        </w:rPr>
        <w:t xml:space="preserve">Pravila šolske prehrane veljajo tudi za </w:t>
      </w:r>
      <w:r w:rsidRPr="00427E37">
        <w:rPr>
          <w:rFonts w:ascii="Tahoma" w:hAnsi="Tahoma" w:cs="Tahoma"/>
          <w:sz w:val="20"/>
          <w:szCs w:val="20"/>
        </w:rPr>
        <w:t>delavce šole, delavce drugih šol, ki dopolnjujejo delovno obvezo, zaposlene po pogodbi in študente na obvezni praksi (v nadaljevanju: drugi uporabniki).</w:t>
      </w:r>
      <w:r w:rsidRPr="00427E37">
        <w:rPr>
          <w:rStyle w:val="Krepko"/>
          <w:rFonts w:ascii="Tahoma" w:hAnsi="Tahoma" w:cs="Tahoma"/>
          <w:b w:val="0"/>
          <w:sz w:val="20"/>
          <w:szCs w:val="20"/>
        </w:rPr>
        <w:t xml:space="preserve"> </w:t>
      </w:r>
    </w:p>
    <w:p w:rsidR="00A7454C" w:rsidRPr="00427E37" w:rsidRDefault="00A7454C" w:rsidP="00A7454C">
      <w:pPr>
        <w:pStyle w:val="Navadensplet"/>
        <w:spacing w:before="0" w:beforeAutospacing="0" w:after="0" w:afterAutospacing="0"/>
        <w:jc w:val="both"/>
        <w:rPr>
          <w:rStyle w:val="Krepko"/>
          <w:rFonts w:ascii="Tahoma" w:hAnsi="Tahoma" w:cs="Tahoma"/>
          <w:b w:val="0"/>
          <w:sz w:val="20"/>
          <w:szCs w:val="20"/>
        </w:rPr>
      </w:pPr>
    </w:p>
    <w:p w:rsidR="00A7454C" w:rsidRPr="00427E37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427E37">
        <w:rPr>
          <w:rFonts w:ascii="Tahoma" w:hAnsi="Tahoma" w:cs="Tahoma"/>
          <w:b/>
          <w:sz w:val="20"/>
          <w:szCs w:val="20"/>
        </w:rPr>
        <w:lastRenderedPageBreak/>
        <w:t>Prijave in odjave ostalih uporabnikov šolskih malic</w:t>
      </w:r>
    </w:p>
    <w:p w:rsidR="00A7454C" w:rsidRPr="00427E37" w:rsidRDefault="00A7454C" w:rsidP="00A7454C">
      <w:pPr>
        <w:rPr>
          <w:rFonts w:ascii="Tahoma" w:hAnsi="Tahoma" w:cs="Tahoma"/>
          <w:b/>
          <w:sz w:val="20"/>
          <w:szCs w:val="20"/>
        </w:rPr>
      </w:pPr>
    </w:p>
    <w:p w:rsidR="00A7454C" w:rsidRPr="00427E37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427E37">
        <w:rPr>
          <w:rFonts w:ascii="Tahoma" w:hAnsi="Tahoma" w:cs="Tahoma"/>
          <w:b/>
          <w:sz w:val="20"/>
          <w:szCs w:val="20"/>
        </w:rPr>
        <w:t>točka</w:t>
      </w:r>
    </w:p>
    <w:p w:rsidR="00A7454C" w:rsidRPr="00427E37" w:rsidRDefault="00A7454C" w:rsidP="00A7454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  <w:r w:rsidRPr="00427E37">
        <w:rPr>
          <w:rFonts w:ascii="Tahoma" w:hAnsi="Tahoma" w:cs="Tahoma"/>
          <w:sz w:val="20"/>
          <w:szCs w:val="20"/>
        </w:rPr>
        <w:t>Drugi uporabniki lahko sklenejo neposredno pogodbo za koriščenje šolske malice.</w:t>
      </w:r>
    </w:p>
    <w:p w:rsidR="00243B14" w:rsidRPr="00427E37" w:rsidRDefault="00243B14" w:rsidP="00A7454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sz w:val="20"/>
          <w:szCs w:val="20"/>
        </w:rPr>
      </w:pPr>
    </w:p>
    <w:p w:rsidR="00A7454C" w:rsidRPr="00427E37" w:rsidRDefault="00A7454C" w:rsidP="00A7454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sz w:val="20"/>
          <w:szCs w:val="20"/>
        </w:rPr>
      </w:pPr>
      <w:r w:rsidRPr="00427E37">
        <w:rPr>
          <w:rStyle w:val="Krepko"/>
          <w:rFonts w:ascii="Tahoma" w:hAnsi="Tahoma" w:cs="Tahoma"/>
          <w:sz w:val="20"/>
          <w:szCs w:val="20"/>
        </w:rPr>
        <w:t>Cena malic in plačilo</w:t>
      </w:r>
    </w:p>
    <w:p w:rsidR="00A7454C" w:rsidRPr="00427E37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427E37">
        <w:rPr>
          <w:rFonts w:ascii="Tahoma" w:hAnsi="Tahoma" w:cs="Tahoma"/>
          <w:b/>
          <w:sz w:val="20"/>
          <w:szCs w:val="20"/>
        </w:rPr>
        <w:t>točka</w:t>
      </w:r>
    </w:p>
    <w:p w:rsidR="00A7454C" w:rsidRPr="00427E37" w:rsidRDefault="00A7454C" w:rsidP="00A7454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427E37">
        <w:rPr>
          <w:rStyle w:val="Krepko"/>
          <w:rFonts w:ascii="Tahoma" w:hAnsi="Tahoma" w:cs="Tahoma"/>
          <w:b w:val="0"/>
          <w:sz w:val="20"/>
          <w:szCs w:val="20"/>
        </w:rPr>
        <w:t>Cena šolske mal</w:t>
      </w:r>
      <w:r w:rsidR="00133353" w:rsidRPr="00427E37">
        <w:rPr>
          <w:rStyle w:val="Krepko"/>
          <w:rFonts w:ascii="Tahoma" w:hAnsi="Tahoma" w:cs="Tahoma"/>
          <w:b w:val="0"/>
          <w:sz w:val="20"/>
          <w:szCs w:val="20"/>
        </w:rPr>
        <w:t xml:space="preserve">ice za druge uporabnike je </w:t>
      </w:r>
      <w:r w:rsidRPr="00427E37">
        <w:rPr>
          <w:rStyle w:val="Krepko"/>
          <w:rFonts w:ascii="Tahoma" w:hAnsi="Tahoma" w:cs="Tahoma"/>
          <w:b w:val="0"/>
          <w:sz w:val="20"/>
          <w:szCs w:val="20"/>
        </w:rPr>
        <w:t xml:space="preserve">cena, ki jo določi </w:t>
      </w:r>
      <w:r w:rsidR="00E85AA0">
        <w:rPr>
          <w:rStyle w:val="Krepko"/>
          <w:rFonts w:ascii="Tahoma" w:hAnsi="Tahoma" w:cs="Tahoma"/>
          <w:b w:val="0"/>
          <w:sz w:val="20"/>
          <w:szCs w:val="20"/>
        </w:rPr>
        <w:t>S</w:t>
      </w:r>
      <w:r w:rsidRPr="00427E37">
        <w:rPr>
          <w:rStyle w:val="Krepko"/>
          <w:rFonts w:ascii="Tahoma" w:hAnsi="Tahoma" w:cs="Tahoma"/>
          <w:b w:val="0"/>
          <w:sz w:val="20"/>
          <w:szCs w:val="20"/>
        </w:rPr>
        <w:t xml:space="preserve">vet šole. Stroške za malice lahko poravnajo drugi uporabniki z:  </w:t>
      </w:r>
    </w:p>
    <w:p w:rsidR="00A7454C" w:rsidRPr="00427E37" w:rsidRDefault="00A7454C" w:rsidP="00184199">
      <w:pPr>
        <w:pStyle w:val="Navadensplet"/>
        <w:numPr>
          <w:ilvl w:val="0"/>
          <w:numId w:val="28"/>
        </w:numPr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427E37">
        <w:rPr>
          <w:rStyle w:val="Krepko"/>
          <w:rFonts w:ascii="Tahoma" w:hAnsi="Tahoma" w:cs="Tahoma"/>
          <w:b w:val="0"/>
          <w:sz w:val="20"/>
          <w:szCs w:val="20"/>
        </w:rPr>
        <w:t>nakazilom na račun šole ali</w:t>
      </w:r>
    </w:p>
    <w:p w:rsidR="00A7454C" w:rsidRPr="00427E37" w:rsidRDefault="00A7454C" w:rsidP="00184199">
      <w:pPr>
        <w:pStyle w:val="Navadensplet"/>
        <w:numPr>
          <w:ilvl w:val="0"/>
          <w:numId w:val="28"/>
        </w:numPr>
        <w:spacing w:before="0" w:beforeAutospacing="0" w:after="0" w:afterAutospacing="0"/>
        <w:rPr>
          <w:rStyle w:val="Krepko"/>
          <w:rFonts w:ascii="Tahoma" w:hAnsi="Tahoma" w:cs="Tahoma"/>
          <w:sz w:val="20"/>
          <w:szCs w:val="20"/>
        </w:rPr>
      </w:pPr>
      <w:r w:rsidRPr="00427E37">
        <w:rPr>
          <w:rStyle w:val="Krepko"/>
          <w:rFonts w:ascii="Tahoma" w:hAnsi="Tahoma" w:cs="Tahoma"/>
          <w:b w:val="0"/>
          <w:sz w:val="20"/>
          <w:szCs w:val="20"/>
        </w:rPr>
        <w:t xml:space="preserve">odtegljajem od plače na podlagi izjave, če so zaposleni v šoli. </w:t>
      </w:r>
    </w:p>
    <w:p w:rsidR="00A7454C" w:rsidRPr="00427E37" w:rsidRDefault="00A7454C" w:rsidP="00A7454C">
      <w:pPr>
        <w:pStyle w:val="style122"/>
        <w:spacing w:before="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27E37">
        <w:rPr>
          <w:rFonts w:ascii="Tahoma" w:hAnsi="Tahoma" w:cs="Tahoma"/>
          <w:color w:val="auto"/>
          <w:sz w:val="20"/>
          <w:szCs w:val="20"/>
        </w:rPr>
        <w:t>S pogodbo se opredelijo postopki v zvezi z neplačevanjem oziroma neporavnavanjem stroškov za malico.</w:t>
      </w:r>
    </w:p>
    <w:p w:rsidR="00A7454C" w:rsidRPr="00427E37" w:rsidRDefault="00A7454C" w:rsidP="00A7454C">
      <w:pPr>
        <w:rPr>
          <w:rFonts w:ascii="Arial" w:hAnsi="Arial" w:cs="Arial"/>
          <w:sz w:val="17"/>
          <w:szCs w:val="17"/>
        </w:rPr>
      </w:pPr>
    </w:p>
    <w:p w:rsidR="00E85AA0" w:rsidRDefault="00E85AA0" w:rsidP="00A7454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sz w:val="20"/>
          <w:szCs w:val="20"/>
        </w:rPr>
      </w:pPr>
    </w:p>
    <w:p w:rsidR="00E85AA0" w:rsidRDefault="00E85AA0" w:rsidP="00A7454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sz w:val="20"/>
          <w:szCs w:val="20"/>
        </w:rPr>
      </w:pPr>
    </w:p>
    <w:p w:rsidR="00E85AA0" w:rsidRDefault="00E85AA0" w:rsidP="00A7454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sz w:val="20"/>
          <w:szCs w:val="20"/>
        </w:rPr>
      </w:pPr>
    </w:p>
    <w:p w:rsidR="00E85AA0" w:rsidRDefault="00E85AA0" w:rsidP="00A7454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sz w:val="20"/>
          <w:szCs w:val="20"/>
        </w:rPr>
      </w:pPr>
    </w:p>
    <w:p w:rsidR="00A7454C" w:rsidRPr="00427E37" w:rsidRDefault="00A7454C" w:rsidP="00A7454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sz w:val="20"/>
          <w:szCs w:val="20"/>
        </w:rPr>
      </w:pPr>
      <w:r w:rsidRPr="00427E37">
        <w:rPr>
          <w:rStyle w:val="Krepko"/>
          <w:rFonts w:ascii="Tahoma" w:hAnsi="Tahoma" w:cs="Tahoma"/>
          <w:sz w:val="20"/>
          <w:szCs w:val="20"/>
        </w:rPr>
        <w:t>XII. PREHODNE IN KONČNE DOLOČBE</w:t>
      </w:r>
    </w:p>
    <w:p w:rsidR="00A7454C" w:rsidRPr="00427E37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58099B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58099B">
        <w:rPr>
          <w:rFonts w:ascii="Tahoma" w:hAnsi="Tahoma" w:cs="Tahoma"/>
          <w:b/>
          <w:sz w:val="20"/>
          <w:szCs w:val="20"/>
        </w:rPr>
        <w:t>1. Prehodne določbe</w:t>
      </w:r>
    </w:p>
    <w:p w:rsidR="00A7454C" w:rsidRPr="0058099B" w:rsidRDefault="00A7454C" w:rsidP="00A7454C">
      <w:pPr>
        <w:rPr>
          <w:rFonts w:ascii="Tahoma" w:hAnsi="Tahoma" w:cs="Tahoma"/>
          <w:b/>
          <w:sz w:val="20"/>
          <w:szCs w:val="20"/>
        </w:rPr>
      </w:pPr>
    </w:p>
    <w:p w:rsidR="00A7454C" w:rsidRPr="0058099B" w:rsidRDefault="00A7454C" w:rsidP="00A7454C">
      <w:pPr>
        <w:rPr>
          <w:rFonts w:ascii="Tahoma" w:hAnsi="Tahoma" w:cs="Tahoma"/>
          <w:b/>
          <w:bCs w:val="0"/>
          <w:sz w:val="20"/>
          <w:szCs w:val="20"/>
        </w:rPr>
      </w:pPr>
      <w:r w:rsidRPr="0058099B">
        <w:rPr>
          <w:rFonts w:ascii="Tahoma" w:hAnsi="Tahoma" w:cs="Tahoma"/>
          <w:b/>
          <w:bCs w:val="0"/>
          <w:sz w:val="20"/>
          <w:szCs w:val="20"/>
        </w:rPr>
        <w:t>Ce</w:t>
      </w:r>
      <w:r w:rsidR="00E85AA0">
        <w:rPr>
          <w:rFonts w:ascii="Tahoma" w:hAnsi="Tahoma" w:cs="Tahoma"/>
          <w:b/>
          <w:bCs w:val="0"/>
          <w:sz w:val="20"/>
          <w:szCs w:val="20"/>
        </w:rPr>
        <w:t>na malice in višina subvencije</w:t>
      </w:r>
    </w:p>
    <w:p w:rsidR="00A7454C" w:rsidRPr="0058099B" w:rsidRDefault="00A7454C" w:rsidP="00A7454C">
      <w:pPr>
        <w:rPr>
          <w:rFonts w:ascii="Tahoma" w:hAnsi="Tahoma" w:cs="Tahoma"/>
          <w:b/>
          <w:bCs w:val="0"/>
          <w:sz w:val="20"/>
          <w:szCs w:val="20"/>
        </w:rPr>
      </w:pPr>
    </w:p>
    <w:p w:rsidR="00A7454C" w:rsidRPr="0058099B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58099B">
        <w:rPr>
          <w:rFonts w:ascii="Tahoma" w:hAnsi="Tahoma" w:cs="Tahoma"/>
          <w:b/>
          <w:sz w:val="20"/>
          <w:szCs w:val="20"/>
        </w:rPr>
        <w:t>točka</w:t>
      </w:r>
    </w:p>
    <w:p w:rsidR="00BB6A0B" w:rsidRPr="00BB6A0B" w:rsidRDefault="00BB6A0B" w:rsidP="00BB6A0B">
      <w:pPr>
        <w:rPr>
          <w:rFonts w:ascii="Tahoma" w:hAnsi="Tahoma" w:cs="Tahoma"/>
          <w:bCs w:val="0"/>
          <w:color w:val="000000"/>
          <w:sz w:val="20"/>
          <w:szCs w:val="20"/>
        </w:rPr>
      </w:pPr>
      <w:bookmarkStart w:id="0" w:name="_GoBack"/>
      <w:bookmarkEnd w:id="0"/>
      <w:r w:rsidRPr="00BB6A0B">
        <w:rPr>
          <w:rFonts w:ascii="Tahoma" w:hAnsi="Tahoma" w:cs="Tahoma"/>
          <w:color w:val="000000"/>
          <w:sz w:val="20"/>
          <w:szCs w:val="20"/>
        </w:rPr>
        <w:t xml:space="preserve">Cena malice (toplega obroka)  v šolskem letu 2020/21 znaša 2,42 EUR (subvencionirana malica). Dodatno v novem šolskem letu se uvaja dopoldanska malica (nesubvencionirani del), cena malice je 1,00 EUR. </w:t>
      </w:r>
    </w:p>
    <w:p w:rsidR="00E85AA0" w:rsidRDefault="00E85AA0" w:rsidP="00A7454C">
      <w:pPr>
        <w:rPr>
          <w:rFonts w:ascii="Tahoma" w:hAnsi="Tahoma" w:cs="Tahoma"/>
          <w:bCs w:val="0"/>
          <w:color w:val="FF0000"/>
          <w:sz w:val="20"/>
          <w:szCs w:val="20"/>
        </w:rPr>
      </w:pPr>
    </w:p>
    <w:p w:rsidR="00A7454C" w:rsidRDefault="00A7454C" w:rsidP="00A7454C">
      <w:pPr>
        <w:rPr>
          <w:rFonts w:ascii="Tahoma" w:hAnsi="Tahoma" w:cs="Tahoma"/>
          <w:b/>
          <w:sz w:val="20"/>
          <w:szCs w:val="20"/>
        </w:rPr>
      </w:pPr>
    </w:p>
    <w:p w:rsidR="00A7454C" w:rsidRPr="0058099B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58099B">
        <w:rPr>
          <w:rFonts w:ascii="Tahoma" w:hAnsi="Tahoma" w:cs="Tahoma"/>
          <w:b/>
          <w:sz w:val="20"/>
          <w:szCs w:val="20"/>
        </w:rPr>
        <w:t>Vzpostavitev evidence</w:t>
      </w:r>
    </w:p>
    <w:p w:rsidR="00A7454C" w:rsidRPr="0058099B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58099B">
        <w:rPr>
          <w:rFonts w:ascii="Tahoma" w:hAnsi="Tahoma" w:cs="Tahoma"/>
          <w:b/>
          <w:sz w:val="20"/>
          <w:szCs w:val="20"/>
        </w:rPr>
        <w:t>točka</w:t>
      </w:r>
    </w:p>
    <w:p w:rsidR="00A7454C" w:rsidRPr="0058099B" w:rsidRDefault="00A7454C" w:rsidP="00A7454C">
      <w:pPr>
        <w:rPr>
          <w:rFonts w:ascii="Tahoma" w:hAnsi="Tahoma" w:cs="Tahoma"/>
          <w:sz w:val="20"/>
          <w:szCs w:val="20"/>
        </w:rPr>
      </w:pPr>
      <w:r w:rsidRPr="0058099B">
        <w:rPr>
          <w:rFonts w:ascii="Tahoma" w:hAnsi="Tahoma" w:cs="Tahoma"/>
          <w:sz w:val="20"/>
          <w:szCs w:val="20"/>
        </w:rPr>
        <w:t xml:space="preserve">Do vzpostavitve enotnega informacijskega sistema za vodenje evidence šole in centralne evidence, ki jo vzpostavi ministrstvo, pristojno za šolstvo, evidenco vodi šola. </w:t>
      </w:r>
    </w:p>
    <w:p w:rsidR="00A7454C" w:rsidRPr="0058099B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58099B" w:rsidRDefault="00A7454C" w:rsidP="00A7454C">
      <w:pPr>
        <w:rPr>
          <w:rFonts w:ascii="Tahoma" w:hAnsi="Tahoma" w:cs="Tahoma"/>
          <w:sz w:val="20"/>
          <w:szCs w:val="20"/>
        </w:rPr>
      </w:pPr>
      <w:r w:rsidRPr="0058099B">
        <w:rPr>
          <w:rFonts w:ascii="Tahoma" w:hAnsi="Tahoma" w:cs="Tahoma"/>
          <w:sz w:val="20"/>
          <w:szCs w:val="20"/>
        </w:rPr>
        <w:t xml:space="preserve">Šola podatke za ugotovitev upravičenosti do dodatne subvencije za malico pridobi od dijaka oziroma staršev. </w:t>
      </w:r>
    </w:p>
    <w:p w:rsidR="00A7454C" w:rsidRPr="0058099B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58099B" w:rsidRDefault="00A7454C" w:rsidP="00A7454C">
      <w:pPr>
        <w:rPr>
          <w:rFonts w:ascii="Tahoma" w:hAnsi="Tahoma" w:cs="Tahoma"/>
          <w:sz w:val="20"/>
          <w:szCs w:val="20"/>
        </w:rPr>
      </w:pPr>
      <w:r w:rsidRPr="0058099B">
        <w:rPr>
          <w:rFonts w:ascii="Tahoma" w:hAnsi="Tahoma" w:cs="Tahoma"/>
          <w:sz w:val="20"/>
          <w:szCs w:val="20"/>
        </w:rPr>
        <w:t>Če dijak oziroma starši teh podatkov ne posredujejo šoli oziroma če šola dvomi o resničnosti navedenih podatkov, jih pridobi pri organu, pristojnem za socialno delo, ki je te podatke dolžan posredovati prednostno in brezplačno.</w:t>
      </w:r>
    </w:p>
    <w:p w:rsidR="00A7454C" w:rsidRPr="0058099B" w:rsidRDefault="00A7454C" w:rsidP="00A7454C">
      <w:pPr>
        <w:rPr>
          <w:rFonts w:ascii="Tahoma" w:hAnsi="Tahoma" w:cs="Tahoma"/>
          <w:sz w:val="20"/>
          <w:szCs w:val="20"/>
        </w:rPr>
      </w:pPr>
      <w:r w:rsidRPr="0058099B">
        <w:rPr>
          <w:rFonts w:ascii="Tahoma" w:hAnsi="Tahoma" w:cs="Tahoma"/>
          <w:sz w:val="20"/>
          <w:szCs w:val="20"/>
        </w:rPr>
        <w:br/>
        <w:t xml:space="preserve">Šola zbirne podatke iz evidenc posreduje ministrstvu najkasneje do 10. dneva v mesecu za pretekli mesec v obliki zahtevka za izplačilo sredstev. </w:t>
      </w:r>
    </w:p>
    <w:p w:rsidR="00A7454C" w:rsidRPr="0058099B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58099B" w:rsidRDefault="00A7454C" w:rsidP="00A7454C">
      <w:pPr>
        <w:rPr>
          <w:rFonts w:ascii="Tahoma" w:hAnsi="Tahoma" w:cs="Tahoma"/>
          <w:b/>
          <w:sz w:val="20"/>
          <w:szCs w:val="20"/>
        </w:rPr>
      </w:pPr>
      <w:r w:rsidRPr="0058099B">
        <w:rPr>
          <w:rFonts w:ascii="Tahoma" w:hAnsi="Tahoma" w:cs="Tahoma"/>
          <w:b/>
          <w:sz w:val="20"/>
          <w:szCs w:val="20"/>
        </w:rPr>
        <w:t>Zahtevek za izplačilo</w:t>
      </w:r>
    </w:p>
    <w:p w:rsidR="00A7454C" w:rsidRPr="0058099B" w:rsidRDefault="00A7454C" w:rsidP="00A7454C">
      <w:pPr>
        <w:rPr>
          <w:rFonts w:ascii="Tahoma" w:hAnsi="Tahoma" w:cs="Tahoma"/>
          <w:sz w:val="20"/>
          <w:szCs w:val="20"/>
        </w:rPr>
      </w:pPr>
      <w:r w:rsidRPr="0058099B">
        <w:rPr>
          <w:rFonts w:ascii="Tahoma" w:hAnsi="Tahoma" w:cs="Tahoma"/>
          <w:sz w:val="20"/>
          <w:szCs w:val="20"/>
        </w:rPr>
        <w:t>Zahtevek za izplačilo sredstev mora glede na splošno in dodatno subvencijo za malico vsebovati število:</w:t>
      </w:r>
    </w:p>
    <w:p w:rsidR="00A7454C" w:rsidRPr="0058099B" w:rsidRDefault="00A7454C" w:rsidP="00184199">
      <w:pPr>
        <w:numPr>
          <w:ilvl w:val="0"/>
          <w:numId w:val="36"/>
        </w:numPr>
        <w:suppressAutoHyphens w:val="0"/>
        <w:rPr>
          <w:rFonts w:ascii="Tahoma" w:hAnsi="Tahoma" w:cs="Tahoma"/>
          <w:sz w:val="20"/>
          <w:szCs w:val="20"/>
        </w:rPr>
      </w:pPr>
      <w:r w:rsidRPr="0058099B">
        <w:rPr>
          <w:rFonts w:ascii="Tahoma" w:hAnsi="Tahoma" w:cs="Tahoma"/>
          <w:sz w:val="20"/>
          <w:szCs w:val="20"/>
        </w:rPr>
        <w:t>prijavljenih dijakov,</w:t>
      </w:r>
    </w:p>
    <w:p w:rsidR="00A7454C" w:rsidRPr="0058099B" w:rsidRDefault="00A7454C" w:rsidP="00184199">
      <w:pPr>
        <w:numPr>
          <w:ilvl w:val="0"/>
          <w:numId w:val="36"/>
        </w:numPr>
        <w:suppressAutoHyphens w:val="0"/>
        <w:rPr>
          <w:rFonts w:ascii="Tahoma" w:hAnsi="Tahoma" w:cs="Tahoma"/>
          <w:sz w:val="20"/>
          <w:szCs w:val="20"/>
        </w:rPr>
      </w:pPr>
      <w:r w:rsidRPr="0058099B">
        <w:rPr>
          <w:rFonts w:ascii="Tahoma" w:hAnsi="Tahoma" w:cs="Tahoma"/>
          <w:sz w:val="20"/>
          <w:szCs w:val="20"/>
        </w:rPr>
        <w:t>prevzetih subvencioniranih obrokov,</w:t>
      </w:r>
    </w:p>
    <w:p w:rsidR="00A7454C" w:rsidRPr="0058099B" w:rsidRDefault="00A7454C" w:rsidP="00184199">
      <w:pPr>
        <w:numPr>
          <w:ilvl w:val="0"/>
          <w:numId w:val="36"/>
        </w:numPr>
        <w:suppressAutoHyphens w:val="0"/>
        <w:rPr>
          <w:rFonts w:ascii="Tahoma" w:hAnsi="Tahoma" w:cs="Tahoma"/>
          <w:sz w:val="20"/>
          <w:szCs w:val="20"/>
        </w:rPr>
      </w:pPr>
      <w:r w:rsidRPr="0058099B">
        <w:rPr>
          <w:rFonts w:ascii="Tahoma" w:hAnsi="Tahoma" w:cs="Tahoma"/>
          <w:sz w:val="20"/>
          <w:szCs w:val="20"/>
        </w:rPr>
        <w:t>odjavljenih subvencioniranih obrokov,</w:t>
      </w:r>
    </w:p>
    <w:p w:rsidR="00A7454C" w:rsidRPr="0058099B" w:rsidRDefault="00A7454C" w:rsidP="00184199">
      <w:pPr>
        <w:numPr>
          <w:ilvl w:val="0"/>
          <w:numId w:val="36"/>
        </w:numPr>
        <w:suppressAutoHyphens w:val="0"/>
        <w:rPr>
          <w:rFonts w:ascii="Tahoma" w:hAnsi="Tahoma" w:cs="Tahoma"/>
          <w:sz w:val="20"/>
          <w:szCs w:val="20"/>
        </w:rPr>
      </w:pPr>
      <w:r w:rsidRPr="0058099B">
        <w:rPr>
          <w:rFonts w:ascii="Tahoma" w:hAnsi="Tahoma" w:cs="Tahoma"/>
          <w:sz w:val="20"/>
          <w:szCs w:val="20"/>
        </w:rPr>
        <w:t>nepravočasno odjavljenih subvencioniranih obrokov za prvi dan odsotnosti zaradi bolezni oziroma izrednih okoliščin.</w:t>
      </w:r>
    </w:p>
    <w:p w:rsidR="00A7454C" w:rsidRPr="00E253D3" w:rsidRDefault="00A7454C" w:rsidP="00A7454C">
      <w:pPr>
        <w:rPr>
          <w:rFonts w:ascii="Tahoma" w:hAnsi="Tahoma" w:cs="Tahoma"/>
          <w:b/>
          <w:color w:val="008000"/>
          <w:sz w:val="20"/>
          <w:szCs w:val="20"/>
        </w:rPr>
      </w:pPr>
    </w:p>
    <w:p w:rsidR="00A7454C" w:rsidRDefault="00A7454C" w:rsidP="00A7454C">
      <w:pPr>
        <w:jc w:val="both"/>
        <w:rPr>
          <w:rFonts w:ascii="Tahoma" w:hAnsi="Tahoma" w:cs="Tahoma"/>
          <w:sz w:val="20"/>
          <w:szCs w:val="20"/>
        </w:rPr>
      </w:pPr>
    </w:p>
    <w:p w:rsidR="002D7B69" w:rsidRDefault="002D7B69" w:rsidP="00A7454C">
      <w:pPr>
        <w:jc w:val="both"/>
        <w:rPr>
          <w:rFonts w:ascii="Tahoma" w:hAnsi="Tahoma" w:cs="Tahoma"/>
          <w:sz w:val="20"/>
          <w:szCs w:val="20"/>
        </w:rPr>
      </w:pPr>
    </w:p>
    <w:p w:rsidR="00A7454C" w:rsidRPr="0058099B" w:rsidRDefault="00A7454C" w:rsidP="00A7454C">
      <w:pPr>
        <w:pStyle w:val="esegmenth4"/>
        <w:spacing w:after="0"/>
        <w:jc w:val="left"/>
        <w:rPr>
          <w:rFonts w:ascii="Tahoma" w:hAnsi="Tahoma" w:cs="Tahoma"/>
          <w:b w:val="0"/>
          <w:bCs w:val="0"/>
          <w:color w:val="auto"/>
          <w:sz w:val="20"/>
          <w:szCs w:val="20"/>
        </w:rPr>
      </w:pPr>
    </w:p>
    <w:p w:rsidR="00A7454C" w:rsidRPr="0058099B" w:rsidRDefault="00A7454C" w:rsidP="00A7454C">
      <w:pPr>
        <w:pStyle w:val="Telobesedila"/>
        <w:rPr>
          <w:rStyle w:val="Krepko"/>
          <w:rFonts w:ascii="Tahoma" w:hAnsi="Tahoma" w:cs="Tahoma"/>
          <w:b/>
        </w:rPr>
      </w:pPr>
      <w:r w:rsidRPr="0058099B">
        <w:rPr>
          <w:rStyle w:val="Krepko"/>
          <w:rFonts w:ascii="Tahoma" w:hAnsi="Tahoma" w:cs="Tahoma"/>
          <w:b/>
        </w:rPr>
        <w:t>2. Končne določbe</w:t>
      </w:r>
    </w:p>
    <w:p w:rsidR="00A7454C" w:rsidRPr="0058099B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58099B">
        <w:rPr>
          <w:rFonts w:ascii="Tahoma" w:hAnsi="Tahoma" w:cs="Tahoma"/>
          <w:b/>
          <w:sz w:val="20"/>
          <w:szCs w:val="20"/>
        </w:rPr>
        <w:t>točka</w:t>
      </w:r>
    </w:p>
    <w:p w:rsidR="00A7454C" w:rsidRPr="0070127D" w:rsidRDefault="00A7454C" w:rsidP="00264C12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70127D">
        <w:rPr>
          <w:rFonts w:ascii="Tahoma" w:hAnsi="Tahoma" w:cs="Tahoma"/>
          <w:color w:val="000000"/>
          <w:sz w:val="20"/>
          <w:szCs w:val="20"/>
        </w:rPr>
        <w:t>Z dnem, ko prične</w:t>
      </w:r>
      <w:r w:rsidR="009226C4" w:rsidRPr="0070127D">
        <w:rPr>
          <w:rFonts w:ascii="Tahoma" w:hAnsi="Tahoma" w:cs="Tahoma"/>
          <w:color w:val="000000"/>
          <w:sz w:val="20"/>
          <w:szCs w:val="20"/>
        </w:rPr>
        <w:t>jo veljati ta pravila, preneha</w:t>
      </w:r>
      <w:r w:rsidR="00E85AA0" w:rsidRPr="0070127D">
        <w:rPr>
          <w:rFonts w:ascii="Tahoma" w:hAnsi="Tahoma" w:cs="Tahoma"/>
          <w:color w:val="000000"/>
          <w:sz w:val="20"/>
          <w:szCs w:val="20"/>
        </w:rPr>
        <w:t>jo</w:t>
      </w:r>
      <w:r w:rsidRPr="0070127D">
        <w:rPr>
          <w:rFonts w:ascii="Tahoma" w:hAnsi="Tahoma" w:cs="Tahoma"/>
          <w:color w:val="000000"/>
          <w:sz w:val="20"/>
          <w:szCs w:val="20"/>
        </w:rPr>
        <w:t xml:space="preserve"> veljati </w:t>
      </w:r>
      <w:r w:rsidR="00E85AA0" w:rsidRPr="0070127D">
        <w:rPr>
          <w:rFonts w:ascii="Tahoma" w:hAnsi="Tahoma" w:cs="Tahoma"/>
          <w:color w:val="000000"/>
          <w:sz w:val="20"/>
          <w:szCs w:val="20"/>
        </w:rPr>
        <w:t>Pravila šolske prehrane (avgust 2011).</w:t>
      </w:r>
    </w:p>
    <w:p w:rsidR="00A7454C" w:rsidRDefault="00A7454C" w:rsidP="00A7454C">
      <w:pPr>
        <w:jc w:val="center"/>
        <w:rPr>
          <w:rFonts w:ascii="Tahoma" w:hAnsi="Tahoma" w:cs="Tahoma"/>
          <w:b/>
          <w:sz w:val="16"/>
          <w:szCs w:val="16"/>
        </w:rPr>
      </w:pPr>
    </w:p>
    <w:p w:rsidR="00BB6A0B" w:rsidRDefault="00BB6A0B" w:rsidP="00A7454C">
      <w:pPr>
        <w:jc w:val="center"/>
        <w:rPr>
          <w:rFonts w:ascii="Tahoma" w:hAnsi="Tahoma" w:cs="Tahoma"/>
          <w:b/>
          <w:sz w:val="16"/>
          <w:szCs w:val="16"/>
        </w:rPr>
      </w:pPr>
    </w:p>
    <w:p w:rsidR="00BB6A0B" w:rsidRDefault="00BB6A0B" w:rsidP="00A7454C">
      <w:pPr>
        <w:jc w:val="center"/>
        <w:rPr>
          <w:rFonts w:ascii="Tahoma" w:hAnsi="Tahoma" w:cs="Tahoma"/>
          <w:b/>
          <w:sz w:val="16"/>
          <w:szCs w:val="16"/>
        </w:rPr>
      </w:pPr>
    </w:p>
    <w:p w:rsidR="00BB6A0B" w:rsidRPr="0058099B" w:rsidRDefault="00BB6A0B" w:rsidP="00A7454C">
      <w:pPr>
        <w:jc w:val="center"/>
        <w:rPr>
          <w:rFonts w:ascii="Tahoma" w:hAnsi="Tahoma" w:cs="Tahoma"/>
          <w:b/>
          <w:sz w:val="16"/>
          <w:szCs w:val="16"/>
        </w:rPr>
      </w:pPr>
    </w:p>
    <w:p w:rsidR="00A7454C" w:rsidRPr="0058099B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58099B">
        <w:rPr>
          <w:rFonts w:ascii="Tahoma" w:hAnsi="Tahoma" w:cs="Tahoma"/>
          <w:b/>
          <w:sz w:val="20"/>
          <w:szCs w:val="20"/>
        </w:rPr>
        <w:t>točka</w:t>
      </w:r>
    </w:p>
    <w:p w:rsidR="00A7454C" w:rsidRPr="0058099B" w:rsidRDefault="00A7454C" w:rsidP="00A7454C">
      <w:pPr>
        <w:rPr>
          <w:rFonts w:ascii="Tahoma" w:hAnsi="Tahoma" w:cs="Tahoma"/>
          <w:sz w:val="20"/>
          <w:szCs w:val="20"/>
        </w:rPr>
      </w:pPr>
      <w:r w:rsidRPr="0058099B">
        <w:rPr>
          <w:rFonts w:ascii="Tahoma" w:hAnsi="Tahoma" w:cs="Tahoma"/>
          <w:sz w:val="20"/>
          <w:szCs w:val="20"/>
        </w:rPr>
        <w:t>Spremembe in dopolnitve teh pravil se dopolnijo in sprejemajo po enakem postopku, kot so bila sprejeta ta pravila.</w:t>
      </w:r>
    </w:p>
    <w:p w:rsidR="00A7454C" w:rsidRPr="0058099B" w:rsidRDefault="00A7454C" w:rsidP="00A7454C">
      <w:pPr>
        <w:rPr>
          <w:rFonts w:ascii="Tahoma" w:hAnsi="Tahoma" w:cs="Tahoma"/>
          <w:sz w:val="20"/>
          <w:szCs w:val="20"/>
        </w:rPr>
      </w:pPr>
    </w:p>
    <w:p w:rsidR="00A7454C" w:rsidRPr="0058099B" w:rsidRDefault="00A7454C" w:rsidP="00184199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58099B">
        <w:rPr>
          <w:rFonts w:ascii="Tahoma" w:hAnsi="Tahoma" w:cs="Tahoma"/>
          <w:b/>
          <w:sz w:val="20"/>
          <w:szCs w:val="20"/>
        </w:rPr>
        <w:t>točka</w:t>
      </w:r>
    </w:p>
    <w:p w:rsidR="00A7454C" w:rsidRPr="00B559B0" w:rsidRDefault="00A7454C" w:rsidP="00264C12">
      <w:pPr>
        <w:pStyle w:val="Slog"/>
        <w:rPr>
          <w:rFonts w:ascii="Tahoma" w:hAnsi="Tahoma" w:cs="Tahoma"/>
          <w:color w:val="000000" w:themeColor="text1"/>
          <w:sz w:val="20"/>
          <w:szCs w:val="20"/>
        </w:rPr>
      </w:pPr>
      <w:r w:rsidRPr="00B559B0">
        <w:rPr>
          <w:rFonts w:ascii="Tahoma" w:hAnsi="Tahoma" w:cs="Tahoma"/>
          <w:color w:val="000000" w:themeColor="text1"/>
          <w:sz w:val="20"/>
          <w:szCs w:val="20"/>
        </w:rPr>
        <w:t xml:space="preserve">Ta pravila pričnejo veljati z dnem sprejema na </w:t>
      </w:r>
      <w:r w:rsidR="00E85AA0" w:rsidRPr="00B559B0">
        <w:rPr>
          <w:rFonts w:ascii="Tahoma" w:hAnsi="Tahoma" w:cs="Tahoma"/>
          <w:color w:val="000000" w:themeColor="text1"/>
          <w:sz w:val="20"/>
          <w:szCs w:val="20"/>
        </w:rPr>
        <w:t>S</w:t>
      </w:r>
      <w:r w:rsidRPr="00B559B0">
        <w:rPr>
          <w:rFonts w:ascii="Tahoma" w:hAnsi="Tahoma" w:cs="Tahoma"/>
          <w:color w:val="000000" w:themeColor="text1"/>
          <w:sz w:val="20"/>
          <w:szCs w:val="20"/>
        </w:rPr>
        <w:t>vetu šo</w:t>
      </w:r>
      <w:r w:rsidR="00FB2D6A" w:rsidRPr="00B559B0">
        <w:rPr>
          <w:rFonts w:ascii="Tahoma" w:hAnsi="Tahoma" w:cs="Tahoma"/>
          <w:color w:val="000000" w:themeColor="text1"/>
          <w:sz w:val="20"/>
          <w:szCs w:val="20"/>
        </w:rPr>
        <w:t>le, uporabljati pa</w:t>
      </w:r>
      <w:r w:rsidR="00BB6A0B">
        <w:rPr>
          <w:rFonts w:ascii="Tahoma" w:hAnsi="Tahoma" w:cs="Tahoma"/>
          <w:color w:val="000000" w:themeColor="text1"/>
          <w:sz w:val="20"/>
          <w:szCs w:val="20"/>
        </w:rPr>
        <w:t xml:space="preserve"> se začnejo s 1. septembrom 2020</w:t>
      </w:r>
      <w:r w:rsidRPr="00B559B0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:rsidR="00427E37" w:rsidRPr="00B559B0" w:rsidRDefault="00427E37" w:rsidP="00264C12">
      <w:pPr>
        <w:pStyle w:val="Slog"/>
        <w:rPr>
          <w:rFonts w:ascii="Tahoma" w:hAnsi="Tahoma" w:cs="Tahoma"/>
          <w:color w:val="000000" w:themeColor="text1"/>
          <w:sz w:val="20"/>
          <w:szCs w:val="20"/>
        </w:rPr>
      </w:pPr>
    </w:p>
    <w:p w:rsidR="00427E37" w:rsidRPr="00B559B0" w:rsidRDefault="00427E37" w:rsidP="00264C12">
      <w:pPr>
        <w:pStyle w:val="Slog"/>
        <w:rPr>
          <w:rFonts w:ascii="Tahoma" w:hAnsi="Tahoma" w:cs="Tahoma"/>
          <w:color w:val="000000" w:themeColor="text1"/>
          <w:sz w:val="20"/>
          <w:szCs w:val="20"/>
        </w:rPr>
      </w:pPr>
    </w:p>
    <w:p w:rsidR="00A7454C" w:rsidRPr="00B559B0" w:rsidRDefault="00A7454C" w:rsidP="00A7454C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FB2D6A" w:rsidRPr="00B559B0" w:rsidRDefault="00FB2D6A" w:rsidP="00A7454C">
      <w:pPr>
        <w:rPr>
          <w:rFonts w:ascii="Tahoma" w:hAnsi="Tahoma" w:cs="Tahoma"/>
          <w:color w:val="000000" w:themeColor="text1"/>
          <w:sz w:val="20"/>
          <w:szCs w:val="20"/>
        </w:rPr>
      </w:pPr>
      <w:r w:rsidRPr="00B559B0">
        <w:rPr>
          <w:rFonts w:ascii="Tahoma" w:hAnsi="Tahoma" w:cs="Tahoma"/>
          <w:color w:val="000000" w:themeColor="text1"/>
          <w:sz w:val="20"/>
          <w:szCs w:val="20"/>
        </w:rPr>
        <w:t>V Litiji</w:t>
      </w:r>
      <w:r w:rsidR="00A7454C" w:rsidRPr="00B559B0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427E37" w:rsidRPr="00B559B0">
        <w:rPr>
          <w:rFonts w:ascii="Tahoma" w:hAnsi="Tahoma" w:cs="Tahoma"/>
          <w:color w:val="000000" w:themeColor="text1"/>
          <w:sz w:val="20"/>
          <w:szCs w:val="20"/>
        </w:rPr>
        <w:t>2</w:t>
      </w:r>
      <w:r w:rsidR="00BB6A0B">
        <w:rPr>
          <w:rFonts w:ascii="Tahoma" w:hAnsi="Tahoma" w:cs="Tahoma"/>
          <w:color w:val="000000" w:themeColor="text1"/>
          <w:sz w:val="20"/>
          <w:szCs w:val="20"/>
        </w:rPr>
        <w:t>4. 6. 2020</w:t>
      </w:r>
      <w:r w:rsidR="00A7454C" w:rsidRPr="00B559B0">
        <w:rPr>
          <w:rFonts w:ascii="Tahoma" w:hAnsi="Tahoma" w:cs="Tahoma"/>
          <w:color w:val="000000" w:themeColor="text1"/>
          <w:sz w:val="20"/>
          <w:szCs w:val="20"/>
        </w:rPr>
        <w:t xml:space="preserve">        </w:t>
      </w:r>
      <w:r w:rsidRPr="00B559B0">
        <w:rPr>
          <w:rFonts w:ascii="Tahoma" w:hAnsi="Tahoma" w:cs="Tahoma"/>
          <w:color w:val="000000" w:themeColor="text1"/>
          <w:sz w:val="20"/>
          <w:szCs w:val="20"/>
        </w:rPr>
        <w:t xml:space="preserve">                            </w:t>
      </w:r>
      <w:r w:rsidRPr="00B559B0">
        <w:rPr>
          <w:rFonts w:ascii="Tahoma" w:hAnsi="Tahoma" w:cs="Tahoma"/>
          <w:color w:val="000000" w:themeColor="text1"/>
          <w:sz w:val="20"/>
          <w:szCs w:val="20"/>
        </w:rPr>
        <w:tab/>
        <w:t xml:space="preserve">         </w:t>
      </w:r>
    </w:p>
    <w:p w:rsidR="00264C12" w:rsidRDefault="00FB2D6A" w:rsidP="00264C12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="00A7454C" w:rsidRPr="0058099B">
        <w:rPr>
          <w:rFonts w:ascii="Tahoma" w:hAnsi="Tahoma" w:cs="Tahoma"/>
          <w:sz w:val="20"/>
          <w:szCs w:val="20"/>
        </w:rPr>
        <w:t xml:space="preserve">Predsednik sveta šole </w:t>
      </w:r>
    </w:p>
    <w:p w:rsidR="00CC45D6" w:rsidRDefault="00264C12" w:rsidP="00264C12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7454C" w:rsidRPr="0058099B">
        <w:rPr>
          <w:rFonts w:ascii="Tahoma" w:hAnsi="Tahoma" w:cs="Tahoma"/>
          <w:sz w:val="20"/>
          <w:szCs w:val="20"/>
        </w:rPr>
        <w:t xml:space="preserve">                               </w:t>
      </w:r>
      <w:r w:rsidR="00FB2D6A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      ………………………………..</w:t>
      </w:r>
    </w:p>
    <w:p w:rsidR="00133353" w:rsidRPr="004517F5" w:rsidRDefault="00133353" w:rsidP="009F290B">
      <w:pPr>
        <w:rPr>
          <w:sz w:val="28"/>
          <w:szCs w:val="28"/>
        </w:rPr>
      </w:pPr>
    </w:p>
    <w:sectPr w:rsidR="00133353" w:rsidRPr="004517F5" w:rsidSect="004517F5">
      <w:headerReference w:type="default" r:id="rId9"/>
      <w:footerReference w:type="default" r:id="rId10"/>
      <w:pgSz w:w="11906" w:h="16838"/>
      <w:pgMar w:top="540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41" w:rsidRDefault="00442441" w:rsidP="00FB2D6A">
      <w:r>
        <w:separator/>
      </w:r>
    </w:p>
  </w:endnote>
  <w:endnote w:type="continuationSeparator" w:id="0">
    <w:p w:rsidR="00442441" w:rsidRDefault="00442441" w:rsidP="00FB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33" w:rsidRDefault="00751D33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6A0B">
      <w:rPr>
        <w:noProof/>
      </w:rPr>
      <w:t>9</w:t>
    </w:r>
    <w:r>
      <w:fldChar w:fldCharType="end"/>
    </w:r>
  </w:p>
  <w:p w:rsidR="00751D33" w:rsidRDefault="00751D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41" w:rsidRDefault="00442441" w:rsidP="00FB2D6A">
      <w:r>
        <w:separator/>
      </w:r>
    </w:p>
  </w:footnote>
  <w:footnote w:type="continuationSeparator" w:id="0">
    <w:p w:rsidR="00442441" w:rsidRDefault="00442441" w:rsidP="00FB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33" w:rsidRDefault="00751D3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EFB"/>
    <w:multiLevelType w:val="hybridMultilevel"/>
    <w:tmpl w:val="1DC20B8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0B9D"/>
    <w:multiLevelType w:val="hybridMultilevel"/>
    <w:tmpl w:val="672C7CD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4F4"/>
    <w:multiLevelType w:val="hybridMultilevel"/>
    <w:tmpl w:val="4D485C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178F"/>
    <w:multiLevelType w:val="hybridMultilevel"/>
    <w:tmpl w:val="E7B8089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1B6"/>
    <w:multiLevelType w:val="hybridMultilevel"/>
    <w:tmpl w:val="A9AEE5B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01B53"/>
    <w:multiLevelType w:val="hybridMultilevel"/>
    <w:tmpl w:val="D78A5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11AB9"/>
    <w:multiLevelType w:val="hybridMultilevel"/>
    <w:tmpl w:val="4448D58E"/>
    <w:lvl w:ilvl="0" w:tplc="EE96B96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27C9"/>
    <w:multiLevelType w:val="hybridMultilevel"/>
    <w:tmpl w:val="E8A0FAE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3D56"/>
    <w:multiLevelType w:val="hybridMultilevel"/>
    <w:tmpl w:val="9A16B77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3477"/>
    <w:multiLevelType w:val="hybridMultilevel"/>
    <w:tmpl w:val="FCA883C8"/>
    <w:lvl w:ilvl="0" w:tplc="0424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6D6592"/>
    <w:multiLevelType w:val="hybridMultilevel"/>
    <w:tmpl w:val="AF4A418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77B19"/>
    <w:multiLevelType w:val="hybridMultilevel"/>
    <w:tmpl w:val="6046CF4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E6A32"/>
    <w:multiLevelType w:val="hybridMultilevel"/>
    <w:tmpl w:val="9E0C9DEE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766B2"/>
    <w:multiLevelType w:val="hybridMultilevel"/>
    <w:tmpl w:val="9F228D42"/>
    <w:lvl w:ilvl="0" w:tplc="0424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D2D6338"/>
    <w:multiLevelType w:val="hybridMultilevel"/>
    <w:tmpl w:val="3960764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55492"/>
    <w:multiLevelType w:val="hybridMultilevel"/>
    <w:tmpl w:val="43B284D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C63B8"/>
    <w:multiLevelType w:val="hybridMultilevel"/>
    <w:tmpl w:val="9FE0FD68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A13A7C"/>
    <w:multiLevelType w:val="hybridMultilevel"/>
    <w:tmpl w:val="D7B49B4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577AB"/>
    <w:multiLevelType w:val="hybridMultilevel"/>
    <w:tmpl w:val="EAE4D26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96753"/>
    <w:multiLevelType w:val="hybridMultilevel"/>
    <w:tmpl w:val="5D9C9A0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C06B4"/>
    <w:multiLevelType w:val="hybridMultilevel"/>
    <w:tmpl w:val="B7BE9C4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2580A"/>
    <w:multiLevelType w:val="hybridMultilevel"/>
    <w:tmpl w:val="2A00CB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3582F"/>
    <w:multiLevelType w:val="hybridMultilevel"/>
    <w:tmpl w:val="A4EA4FA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F2BEA"/>
    <w:multiLevelType w:val="hybridMultilevel"/>
    <w:tmpl w:val="C49E7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61E4E"/>
    <w:multiLevelType w:val="hybridMultilevel"/>
    <w:tmpl w:val="AC04C4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0166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F51F2"/>
    <w:multiLevelType w:val="hybridMultilevel"/>
    <w:tmpl w:val="F8F677E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C3408"/>
    <w:multiLevelType w:val="hybridMultilevel"/>
    <w:tmpl w:val="87B23FCA"/>
    <w:lvl w:ilvl="0" w:tplc="0424000F">
      <w:start w:val="1"/>
      <w:numFmt w:val="decimal"/>
      <w:pStyle w:val="ZAKONL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2CEA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732F14"/>
    <w:multiLevelType w:val="hybridMultilevel"/>
    <w:tmpl w:val="8430A55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123F2"/>
    <w:multiLevelType w:val="hybridMultilevel"/>
    <w:tmpl w:val="6414DA50"/>
    <w:lvl w:ilvl="0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45B623A"/>
    <w:multiLevelType w:val="hybridMultilevel"/>
    <w:tmpl w:val="1A44105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374ED"/>
    <w:multiLevelType w:val="hybridMultilevel"/>
    <w:tmpl w:val="E634D93C"/>
    <w:lvl w:ilvl="0" w:tplc="B1FC7C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F1654"/>
    <w:multiLevelType w:val="hybridMultilevel"/>
    <w:tmpl w:val="7C02E75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704B9"/>
    <w:multiLevelType w:val="hybridMultilevel"/>
    <w:tmpl w:val="D3D053D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B1659"/>
    <w:multiLevelType w:val="hybridMultilevel"/>
    <w:tmpl w:val="143EF0A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46395"/>
    <w:multiLevelType w:val="hybridMultilevel"/>
    <w:tmpl w:val="51A0FCE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220FF"/>
    <w:multiLevelType w:val="hybridMultilevel"/>
    <w:tmpl w:val="2EE2DC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33402"/>
    <w:multiLevelType w:val="hybridMultilevel"/>
    <w:tmpl w:val="CDE8E04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C1927"/>
    <w:multiLevelType w:val="hybridMultilevel"/>
    <w:tmpl w:val="2DF457D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77174"/>
    <w:multiLevelType w:val="hybridMultilevel"/>
    <w:tmpl w:val="7E0AD6F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17FD8"/>
    <w:multiLevelType w:val="hybridMultilevel"/>
    <w:tmpl w:val="3B36F520"/>
    <w:lvl w:ilvl="0" w:tplc="B1FC7C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A3EFD"/>
    <w:multiLevelType w:val="hybridMultilevel"/>
    <w:tmpl w:val="77F8C13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16BBC"/>
    <w:multiLevelType w:val="hybridMultilevel"/>
    <w:tmpl w:val="8DE0460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11410"/>
    <w:multiLevelType w:val="hybridMultilevel"/>
    <w:tmpl w:val="E0E44B8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34563"/>
    <w:multiLevelType w:val="hybridMultilevel"/>
    <w:tmpl w:val="D3841F42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35"/>
  </w:num>
  <w:num w:numId="4">
    <w:abstractNumId w:val="5"/>
  </w:num>
  <w:num w:numId="5">
    <w:abstractNumId w:val="11"/>
  </w:num>
  <w:num w:numId="6">
    <w:abstractNumId w:val="25"/>
  </w:num>
  <w:num w:numId="7">
    <w:abstractNumId w:val="20"/>
  </w:num>
  <w:num w:numId="8">
    <w:abstractNumId w:val="38"/>
  </w:num>
  <w:num w:numId="9">
    <w:abstractNumId w:val="16"/>
  </w:num>
  <w:num w:numId="10">
    <w:abstractNumId w:val="22"/>
  </w:num>
  <w:num w:numId="11">
    <w:abstractNumId w:val="8"/>
  </w:num>
  <w:num w:numId="12">
    <w:abstractNumId w:val="23"/>
  </w:num>
  <w:num w:numId="13">
    <w:abstractNumId w:val="40"/>
  </w:num>
  <w:num w:numId="14">
    <w:abstractNumId w:val="18"/>
  </w:num>
  <w:num w:numId="15">
    <w:abstractNumId w:val="7"/>
  </w:num>
  <w:num w:numId="16">
    <w:abstractNumId w:val="4"/>
  </w:num>
  <w:num w:numId="17">
    <w:abstractNumId w:val="19"/>
  </w:num>
  <w:num w:numId="18">
    <w:abstractNumId w:val="37"/>
  </w:num>
  <w:num w:numId="19">
    <w:abstractNumId w:val="24"/>
  </w:num>
  <w:num w:numId="20">
    <w:abstractNumId w:val="31"/>
  </w:num>
  <w:num w:numId="21">
    <w:abstractNumId w:val="12"/>
  </w:num>
  <w:num w:numId="22">
    <w:abstractNumId w:val="43"/>
  </w:num>
  <w:num w:numId="23">
    <w:abstractNumId w:val="28"/>
  </w:num>
  <w:num w:numId="24">
    <w:abstractNumId w:val="42"/>
  </w:num>
  <w:num w:numId="25">
    <w:abstractNumId w:val="34"/>
  </w:num>
  <w:num w:numId="26">
    <w:abstractNumId w:val="41"/>
  </w:num>
  <w:num w:numId="27">
    <w:abstractNumId w:val="21"/>
  </w:num>
  <w:num w:numId="28">
    <w:abstractNumId w:val="17"/>
  </w:num>
  <w:num w:numId="29">
    <w:abstractNumId w:val="32"/>
  </w:num>
  <w:num w:numId="30">
    <w:abstractNumId w:val="13"/>
  </w:num>
  <w:num w:numId="31">
    <w:abstractNumId w:val="36"/>
  </w:num>
  <w:num w:numId="32">
    <w:abstractNumId w:val="27"/>
  </w:num>
  <w:num w:numId="33">
    <w:abstractNumId w:val="1"/>
  </w:num>
  <w:num w:numId="34">
    <w:abstractNumId w:val="33"/>
  </w:num>
  <w:num w:numId="35">
    <w:abstractNumId w:val="14"/>
  </w:num>
  <w:num w:numId="36">
    <w:abstractNumId w:val="29"/>
  </w:num>
  <w:num w:numId="37">
    <w:abstractNumId w:val="0"/>
  </w:num>
  <w:num w:numId="38">
    <w:abstractNumId w:val="15"/>
  </w:num>
  <w:num w:numId="39">
    <w:abstractNumId w:val="3"/>
  </w:num>
  <w:num w:numId="40">
    <w:abstractNumId w:val="30"/>
  </w:num>
  <w:num w:numId="41">
    <w:abstractNumId w:val="2"/>
  </w:num>
  <w:num w:numId="42">
    <w:abstractNumId w:val="39"/>
  </w:num>
  <w:num w:numId="43">
    <w:abstractNumId w:val="9"/>
  </w:num>
  <w:num w:numId="44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9"/>
    <w:rsid w:val="0000055F"/>
    <w:rsid w:val="000007CA"/>
    <w:rsid w:val="00001B51"/>
    <w:rsid w:val="0000247B"/>
    <w:rsid w:val="00002C2E"/>
    <w:rsid w:val="000039D7"/>
    <w:rsid w:val="00005373"/>
    <w:rsid w:val="00005DDB"/>
    <w:rsid w:val="0000673C"/>
    <w:rsid w:val="00006E1C"/>
    <w:rsid w:val="00007D64"/>
    <w:rsid w:val="00010940"/>
    <w:rsid w:val="000109A3"/>
    <w:rsid w:val="00012D18"/>
    <w:rsid w:val="00013994"/>
    <w:rsid w:val="00015484"/>
    <w:rsid w:val="00017825"/>
    <w:rsid w:val="0002035A"/>
    <w:rsid w:val="00022DFE"/>
    <w:rsid w:val="000243C6"/>
    <w:rsid w:val="000244DD"/>
    <w:rsid w:val="00024752"/>
    <w:rsid w:val="00024F56"/>
    <w:rsid w:val="00026BF8"/>
    <w:rsid w:val="00027F6D"/>
    <w:rsid w:val="000300E7"/>
    <w:rsid w:val="00030EB7"/>
    <w:rsid w:val="000310C5"/>
    <w:rsid w:val="000313D5"/>
    <w:rsid w:val="000322D9"/>
    <w:rsid w:val="00033E99"/>
    <w:rsid w:val="00036492"/>
    <w:rsid w:val="00036592"/>
    <w:rsid w:val="000367FA"/>
    <w:rsid w:val="00040455"/>
    <w:rsid w:val="000418A4"/>
    <w:rsid w:val="00043D31"/>
    <w:rsid w:val="00044476"/>
    <w:rsid w:val="000446CE"/>
    <w:rsid w:val="00046BD8"/>
    <w:rsid w:val="00047233"/>
    <w:rsid w:val="00047753"/>
    <w:rsid w:val="00047FE9"/>
    <w:rsid w:val="000510E0"/>
    <w:rsid w:val="00052494"/>
    <w:rsid w:val="00052DB9"/>
    <w:rsid w:val="00053C9A"/>
    <w:rsid w:val="00054D42"/>
    <w:rsid w:val="000559F3"/>
    <w:rsid w:val="00057E23"/>
    <w:rsid w:val="000605F9"/>
    <w:rsid w:val="00060876"/>
    <w:rsid w:val="0006350A"/>
    <w:rsid w:val="00065228"/>
    <w:rsid w:val="000657DB"/>
    <w:rsid w:val="00065DF5"/>
    <w:rsid w:val="000666DF"/>
    <w:rsid w:val="00067B5F"/>
    <w:rsid w:val="00070C83"/>
    <w:rsid w:val="00070EE8"/>
    <w:rsid w:val="000711B8"/>
    <w:rsid w:val="0007146C"/>
    <w:rsid w:val="00071962"/>
    <w:rsid w:val="00072187"/>
    <w:rsid w:val="000736D8"/>
    <w:rsid w:val="000737DE"/>
    <w:rsid w:val="000739F5"/>
    <w:rsid w:val="0007539A"/>
    <w:rsid w:val="00075787"/>
    <w:rsid w:val="0007581D"/>
    <w:rsid w:val="00075DF8"/>
    <w:rsid w:val="00076896"/>
    <w:rsid w:val="000769EB"/>
    <w:rsid w:val="000778B9"/>
    <w:rsid w:val="0008051F"/>
    <w:rsid w:val="000813A1"/>
    <w:rsid w:val="00082C95"/>
    <w:rsid w:val="00082EA5"/>
    <w:rsid w:val="00084723"/>
    <w:rsid w:val="00084778"/>
    <w:rsid w:val="00084894"/>
    <w:rsid w:val="00084EB5"/>
    <w:rsid w:val="0008790D"/>
    <w:rsid w:val="00087C5B"/>
    <w:rsid w:val="00090BF7"/>
    <w:rsid w:val="0009134B"/>
    <w:rsid w:val="00091588"/>
    <w:rsid w:val="00092CAF"/>
    <w:rsid w:val="00092E84"/>
    <w:rsid w:val="000948E1"/>
    <w:rsid w:val="00096173"/>
    <w:rsid w:val="000968A1"/>
    <w:rsid w:val="000A0FE5"/>
    <w:rsid w:val="000A10A9"/>
    <w:rsid w:val="000A247F"/>
    <w:rsid w:val="000A2970"/>
    <w:rsid w:val="000A2BC1"/>
    <w:rsid w:val="000A2D01"/>
    <w:rsid w:val="000A314A"/>
    <w:rsid w:val="000A3B16"/>
    <w:rsid w:val="000A3B3B"/>
    <w:rsid w:val="000A3EED"/>
    <w:rsid w:val="000A474A"/>
    <w:rsid w:val="000A4ABC"/>
    <w:rsid w:val="000A549E"/>
    <w:rsid w:val="000A72E4"/>
    <w:rsid w:val="000B04E4"/>
    <w:rsid w:val="000B05B0"/>
    <w:rsid w:val="000B13FB"/>
    <w:rsid w:val="000B2979"/>
    <w:rsid w:val="000B3C56"/>
    <w:rsid w:val="000B3F3F"/>
    <w:rsid w:val="000B4930"/>
    <w:rsid w:val="000B4B12"/>
    <w:rsid w:val="000B6988"/>
    <w:rsid w:val="000B6B79"/>
    <w:rsid w:val="000B6C78"/>
    <w:rsid w:val="000B7528"/>
    <w:rsid w:val="000B7F84"/>
    <w:rsid w:val="000C06A3"/>
    <w:rsid w:val="000C079D"/>
    <w:rsid w:val="000C25D0"/>
    <w:rsid w:val="000C41CE"/>
    <w:rsid w:val="000C4AFE"/>
    <w:rsid w:val="000C577F"/>
    <w:rsid w:val="000C61E3"/>
    <w:rsid w:val="000C6FA2"/>
    <w:rsid w:val="000D25C3"/>
    <w:rsid w:val="000D33C5"/>
    <w:rsid w:val="000D45DB"/>
    <w:rsid w:val="000D4E0B"/>
    <w:rsid w:val="000D50AB"/>
    <w:rsid w:val="000D79D3"/>
    <w:rsid w:val="000D7AE1"/>
    <w:rsid w:val="000E127F"/>
    <w:rsid w:val="000E5078"/>
    <w:rsid w:val="000E5416"/>
    <w:rsid w:val="000E6032"/>
    <w:rsid w:val="000E665A"/>
    <w:rsid w:val="000E6890"/>
    <w:rsid w:val="000F0514"/>
    <w:rsid w:val="000F18A8"/>
    <w:rsid w:val="000F3600"/>
    <w:rsid w:val="000F3AD6"/>
    <w:rsid w:val="000F69BA"/>
    <w:rsid w:val="000F71B4"/>
    <w:rsid w:val="000F72A5"/>
    <w:rsid w:val="0010033D"/>
    <w:rsid w:val="00101E0F"/>
    <w:rsid w:val="001027CD"/>
    <w:rsid w:val="00102A48"/>
    <w:rsid w:val="001033C8"/>
    <w:rsid w:val="00103DA0"/>
    <w:rsid w:val="0010455B"/>
    <w:rsid w:val="0010559D"/>
    <w:rsid w:val="001058A7"/>
    <w:rsid w:val="00106405"/>
    <w:rsid w:val="00107995"/>
    <w:rsid w:val="00107DC3"/>
    <w:rsid w:val="00111595"/>
    <w:rsid w:val="00113155"/>
    <w:rsid w:val="00114059"/>
    <w:rsid w:val="0011425B"/>
    <w:rsid w:val="0011542D"/>
    <w:rsid w:val="00117543"/>
    <w:rsid w:val="00117B20"/>
    <w:rsid w:val="0012334E"/>
    <w:rsid w:val="00124639"/>
    <w:rsid w:val="0012487A"/>
    <w:rsid w:val="00125372"/>
    <w:rsid w:val="0012601F"/>
    <w:rsid w:val="00126CE4"/>
    <w:rsid w:val="00126E2C"/>
    <w:rsid w:val="00127DB1"/>
    <w:rsid w:val="00130559"/>
    <w:rsid w:val="00131F5F"/>
    <w:rsid w:val="001324B0"/>
    <w:rsid w:val="00133353"/>
    <w:rsid w:val="001333B2"/>
    <w:rsid w:val="00133B9B"/>
    <w:rsid w:val="0013448C"/>
    <w:rsid w:val="001356E5"/>
    <w:rsid w:val="001362DA"/>
    <w:rsid w:val="00136F1A"/>
    <w:rsid w:val="00143470"/>
    <w:rsid w:val="001442D9"/>
    <w:rsid w:val="00144417"/>
    <w:rsid w:val="001455E7"/>
    <w:rsid w:val="00147779"/>
    <w:rsid w:val="00147A9D"/>
    <w:rsid w:val="00150595"/>
    <w:rsid w:val="00150C20"/>
    <w:rsid w:val="001529DD"/>
    <w:rsid w:val="001532BA"/>
    <w:rsid w:val="001534A3"/>
    <w:rsid w:val="00153AAB"/>
    <w:rsid w:val="00156B1F"/>
    <w:rsid w:val="00160CE5"/>
    <w:rsid w:val="001621A5"/>
    <w:rsid w:val="0016226D"/>
    <w:rsid w:val="00162435"/>
    <w:rsid w:val="001631AA"/>
    <w:rsid w:val="00163A11"/>
    <w:rsid w:val="00163F9C"/>
    <w:rsid w:val="00164274"/>
    <w:rsid w:val="00164276"/>
    <w:rsid w:val="001658F1"/>
    <w:rsid w:val="00166C7D"/>
    <w:rsid w:val="00170336"/>
    <w:rsid w:val="00170348"/>
    <w:rsid w:val="0017055E"/>
    <w:rsid w:val="001705AB"/>
    <w:rsid w:val="0017238C"/>
    <w:rsid w:val="001730F1"/>
    <w:rsid w:val="00174177"/>
    <w:rsid w:val="00175A43"/>
    <w:rsid w:val="00175E0C"/>
    <w:rsid w:val="00177048"/>
    <w:rsid w:val="0017776C"/>
    <w:rsid w:val="00181FB5"/>
    <w:rsid w:val="00184199"/>
    <w:rsid w:val="00186B9D"/>
    <w:rsid w:val="001902A5"/>
    <w:rsid w:val="00191B86"/>
    <w:rsid w:val="00191E1D"/>
    <w:rsid w:val="00192E2C"/>
    <w:rsid w:val="00192EFB"/>
    <w:rsid w:val="00193499"/>
    <w:rsid w:val="00195560"/>
    <w:rsid w:val="0019571B"/>
    <w:rsid w:val="00195D66"/>
    <w:rsid w:val="001972FC"/>
    <w:rsid w:val="00197744"/>
    <w:rsid w:val="001A102F"/>
    <w:rsid w:val="001A1AD3"/>
    <w:rsid w:val="001A261C"/>
    <w:rsid w:val="001A39F9"/>
    <w:rsid w:val="001A416C"/>
    <w:rsid w:val="001A4A04"/>
    <w:rsid w:val="001A4C0C"/>
    <w:rsid w:val="001A4EAC"/>
    <w:rsid w:val="001A5192"/>
    <w:rsid w:val="001A57E0"/>
    <w:rsid w:val="001A6654"/>
    <w:rsid w:val="001A6A29"/>
    <w:rsid w:val="001A6F97"/>
    <w:rsid w:val="001B0990"/>
    <w:rsid w:val="001B23F8"/>
    <w:rsid w:val="001B39C6"/>
    <w:rsid w:val="001B5136"/>
    <w:rsid w:val="001B534B"/>
    <w:rsid w:val="001B5665"/>
    <w:rsid w:val="001B5C09"/>
    <w:rsid w:val="001B5F54"/>
    <w:rsid w:val="001B6742"/>
    <w:rsid w:val="001B6F86"/>
    <w:rsid w:val="001B7324"/>
    <w:rsid w:val="001B7A0B"/>
    <w:rsid w:val="001C0A80"/>
    <w:rsid w:val="001C0F94"/>
    <w:rsid w:val="001C11DA"/>
    <w:rsid w:val="001C17B1"/>
    <w:rsid w:val="001C1BDF"/>
    <w:rsid w:val="001C29CB"/>
    <w:rsid w:val="001C3ACA"/>
    <w:rsid w:val="001C46C2"/>
    <w:rsid w:val="001C4AB1"/>
    <w:rsid w:val="001C5BB1"/>
    <w:rsid w:val="001D0003"/>
    <w:rsid w:val="001D249A"/>
    <w:rsid w:val="001D28B4"/>
    <w:rsid w:val="001D2E2A"/>
    <w:rsid w:val="001D3337"/>
    <w:rsid w:val="001D5055"/>
    <w:rsid w:val="001D575C"/>
    <w:rsid w:val="001E0C39"/>
    <w:rsid w:val="001E1913"/>
    <w:rsid w:val="001E2E2C"/>
    <w:rsid w:val="001E2ECA"/>
    <w:rsid w:val="001E313E"/>
    <w:rsid w:val="001E3ADE"/>
    <w:rsid w:val="001E3B3F"/>
    <w:rsid w:val="001E4739"/>
    <w:rsid w:val="001E4954"/>
    <w:rsid w:val="001E5167"/>
    <w:rsid w:val="001E5CDF"/>
    <w:rsid w:val="001F0133"/>
    <w:rsid w:val="001F1B7D"/>
    <w:rsid w:val="001F1D33"/>
    <w:rsid w:val="001F3ABA"/>
    <w:rsid w:val="001F5070"/>
    <w:rsid w:val="001F58C6"/>
    <w:rsid w:val="001F5A76"/>
    <w:rsid w:val="001F6EF5"/>
    <w:rsid w:val="0020011A"/>
    <w:rsid w:val="0020050D"/>
    <w:rsid w:val="00200CB7"/>
    <w:rsid w:val="00200EF7"/>
    <w:rsid w:val="002014FD"/>
    <w:rsid w:val="00201AB3"/>
    <w:rsid w:val="00203088"/>
    <w:rsid w:val="00203A40"/>
    <w:rsid w:val="00204928"/>
    <w:rsid w:val="00204FE2"/>
    <w:rsid w:val="00205339"/>
    <w:rsid w:val="00205C5D"/>
    <w:rsid w:val="002072F8"/>
    <w:rsid w:val="002079F6"/>
    <w:rsid w:val="0021035D"/>
    <w:rsid w:val="0021052A"/>
    <w:rsid w:val="00210FF2"/>
    <w:rsid w:val="00213C2C"/>
    <w:rsid w:val="00214873"/>
    <w:rsid w:val="00214B4D"/>
    <w:rsid w:val="00214DCC"/>
    <w:rsid w:val="00215513"/>
    <w:rsid w:val="00215704"/>
    <w:rsid w:val="0021675D"/>
    <w:rsid w:val="00216A20"/>
    <w:rsid w:val="00220F0F"/>
    <w:rsid w:val="0022286E"/>
    <w:rsid w:val="00222DA9"/>
    <w:rsid w:val="0022318F"/>
    <w:rsid w:val="00223210"/>
    <w:rsid w:val="0022370D"/>
    <w:rsid w:val="0022394D"/>
    <w:rsid w:val="00224276"/>
    <w:rsid w:val="00225FD4"/>
    <w:rsid w:val="00227699"/>
    <w:rsid w:val="00227975"/>
    <w:rsid w:val="00227BDE"/>
    <w:rsid w:val="00230571"/>
    <w:rsid w:val="0023057B"/>
    <w:rsid w:val="0023207C"/>
    <w:rsid w:val="00233D48"/>
    <w:rsid w:val="002341D7"/>
    <w:rsid w:val="00237169"/>
    <w:rsid w:val="0023769B"/>
    <w:rsid w:val="002376F6"/>
    <w:rsid w:val="00241433"/>
    <w:rsid w:val="00241A54"/>
    <w:rsid w:val="00242579"/>
    <w:rsid w:val="00242ED2"/>
    <w:rsid w:val="00243B14"/>
    <w:rsid w:val="00243EDE"/>
    <w:rsid w:val="0024651C"/>
    <w:rsid w:val="00246755"/>
    <w:rsid w:val="00247567"/>
    <w:rsid w:val="0025171B"/>
    <w:rsid w:val="00251808"/>
    <w:rsid w:val="00252381"/>
    <w:rsid w:val="00252914"/>
    <w:rsid w:val="002538C1"/>
    <w:rsid w:val="00255583"/>
    <w:rsid w:val="00256695"/>
    <w:rsid w:val="0025761A"/>
    <w:rsid w:val="00260C0F"/>
    <w:rsid w:val="002612FE"/>
    <w:rsid w:val="00261DD4"/>
    <w:rsid w:val="00262000"/>
    <w:rsid w:val="0026338F"/>
    <w:rsid w:val="0026436D"/>
    <w:rsid w:val="00264C12"/>
    <w:rsid w:val="00264FBF"/>
    <w:rsid w:val="002660AE"/>
    <w:rsid w:val="00266375"/>
    <w:rsid w:val="00266916"/>
    <w:rsid w:val="00267521"/>
    <w:rsid w:val="002676B2"/>
    <w:rsid w:val="002707DD"/>
    <w:rsid w:val="00270BBA"/>
    <w:rsid w:val="00272D1A"/>
    <w:rsid w:val="002737DB"/>
    <w:rsid w:val="00273A13"/>
    <w:rsid w:val="002752F0"/>
    <w:rsid w:val="00275F83"/>
    <w:rsid w:val="00276D97"/>
    <w:rsid w:val="002810ED"/>
    <w:rsid w:val="00281A03"/>
    <w:rsid w:val="00281BA8"/>
    <w:rsid w:val="00283F85"/>
    <w:rsid w:val="00285209"/>
    <w:rsid w:val="00286991"/>
    <w:rsid w:val="0028713D"/>
    <w:rsid w:val="002906F9"/>
    <w:rsid w:val="002913A6"/>
    <w:rsid w:val="002914E4"/>
    <w:rsid w:val="002917DB"/>
    <w:rsid w:val="0029282A"/>
    <w:rsid w:val="002938C4"/>
    <w:rsid w:val="00295056"/>
    <w:rsid w:val="0029769A"/>
    <w:rsid w:val="002976BF"/>
    <w:rsid w:val="002A0F64"/>
    <w:rsid w:val="002A119C"/>
    <w:rsid w:val="002A2485"/>
    <w:rsid w:val="002A26C6"/>
    <w:rsid w:val="002A30D8"/>
    <w:rsid w:val="002A43D9"/>
    <w:rsid w:val="002A51E0"/>
    <w:rsid w:val="002A5F8B"/>
    <w:rsid w:val="002A620F"/>
    <w:rsid w:val="002B07B9"/>
    <w:rsid w:val="002B1729"/>
    <w:rsid w:val="002B1866"/>
    <w:rsid w:val="002B1923"/>
    <w:rsid w:val="002B25B0"/>
    <w:rsid w:val="002B31BE"/>
    <w:rsid w:val="002B4A35"/>
    <w:rsid w:val="002B55CF"/>
    <w:rsid w:val="002B6802"/>
    <w:rsid w:val="002B706C"/>
    <w:rsid w:val="002B7E60"/>
    <w:rsid w:val="002C1203"/>
    <w:rsid w:val="002C16A5"/>
    <w:rsid w:val="002C1EFB"/>
    <w:rsid w:val="002C3F52"/>
    <w:rsid w:val="002C4F95"/>
    <w:rsid w:val="002C4FBF"/>
    <w:rsid w:val="002C65DE"/>
    <w:rsid w:val="002D0D3A"/>
    <w:rsid w:val="002D12FE"/>
    <w:rsid w:val="002D14AD"/>
    <w:rsid w:val="002D346F"/>
    <w:rsid w:val="002D6111"/>
    <w:rsid w:val="002D6861"/>
    <w:rsid w:val="002D7331"/>
    <w:rsid w:val="002D7B69"/>
    <w:rsid w:val="002E038F"/>
    <w:rsid w:val="002E0773"/>
    <w:rsid w:val="002E0BEF"/>
    <w:rsid w:val="002E1316"/>
    <w:rsid w:val="002E1522"/>
    <w:rsid w:val="002E1DD7"/>
    <w:rsid w:val="002E243A"/>
    <w:rsid w:val="002E32C2"/>
    <w:rsid w:val="002E39BD"/>
    <w:rsid w:val="002E3BEB"/>
    <w:rsid w:val="002E4E9D"/>
    <w:rsid w:val="002E50E5"/>
    <w:rsid w:val="002F07F6"/>
    <w:rsid w:val="002F1295"/>
    <w:rsid w:val="002F2C8C"/>
    <w:rsid w:val="002F2F72"/>
    <w:rsid w:val="002F3E0A"/>
    <w:rsid w:val="002F3F41"/>
    <w:rsid w:val="002F5D19"/>
    <w:rsid w:val="002F6025"/>
    <w:rsid w:val="002F6CDB"/>
    <w:rsid w:val="002F714A"/>
    <w:rsid w:val="002F7E68"/>
    <w:rsid w:val="00300EF2"/>
    <w:rsid w:val="00301002"/>
    <w:rsid w:val="00301888"/>
    <w:rsid w:val="003023C3"/>
    <w:rsid w:val="0030242E"/>
    <w:rsid w:val="003028D1"/>
    <w:rsid w:val="0030354E"/>
    <w:rsid w:val="00304D6D"/>
    <w:rsid w:val="00307252"/>
    <w:rsid w:val="003102EB"/>
    <w:rsid w:val="00310A7D"/>
    <w:rsid w:val="00310CAC"/>
    <w:rsid w:val="0031445C"/>
    <w:rsid w:val="0031454D"/>
    <w:rsid w:val="0031553A"/>
    <w:rsid w:val="003160D9"/>
    <w:rsid w:val="00316229"/>
    <w:rsid w:val="00317EEA"/>
    <w:rsid w:val="00322722"/>
    <w:rsid w:val="003229E2"/>
    <w:rsid w:val="00324C6C"/>
    <w:rsid w:val="00326106"/>
    <w:rsid w:val="00326C37"/>
    <w:rsid w:val="00327A5E"/>
    <w:rsid w:val="003314B5"/>
    <w:rsid w:val="003315C4"/>
    <w:rsid w:val="00331B93"/>
    <w:rsid w:val="0033261D"/>
    <w:rsid w:val="003327EC"/>
    <w:rsid w:val="00333327"/>
    <w:rsid w:val="003337E8"/>
    <w:rsid w:val="00340187"/>
    <w:rsid w:val="00341E31"/>
    <w:rsid w:val="00341E5C"/>
    <w:rsid w:val="00342D1E"/>
    <w:rsid w:val="003434F2"/>
    <w:rsid w:val="00343823"/>
    <w:rsid w:val="00343871"/>
    <w:rsid w:val="00343A07"/>
    <w:rsid w:val="00344F0C"/>
    <w:rsid w:val="00345EF2"/>
    <w:rsid w:val="003462D4"/>
    <w:rsid w:val="0034662C"/>
    <w:rsid w:val="00346ADA"/>
    <w:rsid w:val="00347AE8"/>
    <w:rsid w:val="00351BEA"/>
    <w:rsid w:val="0035370B"/>
    <w:rsid w:val="003537AB"/>
    <w:rsid w:val="00353A9F"/>
    <w:rsid w:val="00356283"/>
    <w:rsid w:val="003563ED"/>
    <w:rsid w:val="00356516"/>
    <w:rsid w:val="00356626"/>
    <w:rsid w:val="00357DA2"/>
    <w:rsid w:val="00357F61"/>
    <w:rsid w:val="00360430"/>
    <w:rsid w:val="0036131C"/>
    <w:rsid w:val="003613F4"/>
    <w:rsid w:val="003623D7"/>
    <w:rsid w:val="00362E80"/>
    <w:rsid w:val="0036454D"/>
    <w:rsid w:val="00366DC0"/>
    <w:rsid w:val="00370264"/>
    <w:rsid w:val="0037084F"/>
    <w:rsid w:val="00370F6E"/>
    <w:rsid w:val="00371F61"/>
    <w:rsid w:val="0037219A"/>
    <w:rsid w:val="003721D4"/>
    <w:rsid w:val="003724AE"/>
    <w:rsid w:val="003732F9"/>
    <w:rsid w:val="00374A0A"/>
    <w:rsid w:val="00376A85"/>
    <w:rsid w:val="003806A9"/>
    <w:rsid w:val="003810FD"/>
    <w:rsid w:val="00382940"/>
    <w:rsid w:val="003830F5"/>
    <w:rsid w:val="00383319"/>
    <w:rsid w:val="003839E6"/>
    <w:rsid w:val="00383D0A"/>
    <w:rsid w:val="00384327"/>
    <w:rsid w:val="003851C1"/>
    <w:rsid w:val="0038556E"/>
    <w:rsid w:val="00386118"/>
    <w:rsid w:val="00386206"/>
    <w:rsid w:val="003864E9"/>
    <w:rsid w:val="00392879"/>
    <w:rsid w:val="00392F4C"/>
    <w:rsid w:val="0039481A"/>
    <w:rsid w:val="00394938"/>
    <w:rsid w:val="0039500A"/>
    <w:rsid w:val="0039505D"/>
    <w:rsid w:val="00395505"/>
    <w:rsid w:val="003969FC"/>
    <w:rsid w:val="003972DB"/>
    <w:rsid w:val="003A1696"/>
    <w:rsid w:val="003A1908"/>
    <w:rsid w:val="003A1E46"/>
    <w:rsid w:val="003A28D1"/>
    <w:rsid w:val="003A31AB"/>
    <w:rsid w:val="003A4430"/>
    <w:rsid w:val="003A49D6"/>
    <w:rsid w:val="003A5F14"/>
    <w:rsid w:val="003A6267"/>
    <w:rsid w:val="003A6459"/>
    <w:rsid w:val="003A6DE1"/>
    <w:rsid w:val="003A7162"/>
    <w:rsid w:val="003A721C"/>
    <w:rsid w:val="003A76FF"/>
    <w:rsid w:val="003A7801"/>
    <w:rsid w:val="003B060D"/>
    <w:rsid w:val="003B076C"/>
    <w:rsid w:val="003B117B"/>
    <w:rsid w:val="003B22D4"/>
    <w:rsid w:val="003B26A1"/>
    <w:rsid w:val="003B2721"/>
    <w:rsid w:val="003B2747"/>
    <w:rsid w:val="003B2B78"/>
    <w:rsid w:val="003B569D"/>
    <w:rsid w:val="003C0A2C"/>
    <w:rsid w:val="003C0E67"/>
    <w:rsid w:val="003C11FE"/>
    <w:rsid w:val="003C3682"/>
    <w:rsid w:val="003C374D"/>
    <w:rsid w:val="003C3A81"/>
    <w:rsid w:val="003C430D"/>
    <w:rsid w:val="003C5629"/>
    <w:rsid w:val="003C5655"/>
    <w:rsid w:val="003C5680"/>
    <w:rsid w:val="003D047A"/>
    <w:rsid w:val="003D2800"/>
    <w:rsid w:val="003D2D8D"/>
    <w:rsid w:val="003D4D7E"/>
    <w:rsid w:val="003D56E6"/>
    <w:rsid w:val="003D6769"/>
    <w:rsid w:val="003D7025"/>
    <w:rsid w:val="003D7432"/>
    <w:rsid w:val="003D7DAC"/>
    <w:rsid w:val="003E086E"/>
    <w:rsid w:val="003E1D1C"/>
    <w:rsid w:val="003E519F"/>
    <w:rsid w:val="003E6852"/>
    <w:rsid w:val="003E6945"/>
    <w:rsid w:val="003E7DA2"/>
    <w:rsid w:val="003F1D45"/>
    <w:rsid w:val="003F2316"/>
    <w:rsid w:val="003F2FD0"/>
    <w:rsid w:val="003F40F8"/>
    <w:rsid w:val="003F4FE8"/>
    <w:rsid w:val="003F5349"/>
    <w:rsid w:val="003F5481"/>
    <w:rsid w:val="003F54BD"/>
    <w:rsid w:val="003F5A4A"/>
    <w:rsid w:val="003F635C"/>
    <w:rsid w:val="00400B20"/>
    <w:rsid w:val="00401A0E"/>
    <w:rsid w:val="00401F06"/>
    <w:rsid w:val="00402FA7"/>
    <w:rsid w:val="00403A51"/>
    <w:rsid w:val="00404022"/>
    <w:rsid w:val="004043B3"/>
    <w:rsid w:val="00404A6B"/>
    <w:rsid w:val="0041013F"/>
    <w:rsid w:val="00413A10"/>
    <w:rsid w:val="0041453B"/>
    <w:rsid w:val="00414561"/>
    <w:rsid w:val="004166A4"/>
    <w:rsid w:val="00417346"/>
    <w:rsid w:val="00420BF8"/>
    <w:rsid w:val="00420E26"/>
    <w:rsid w:val="00421F21"/>
    <w:rsid w:val="00423A2D"/>
    <w:rsid w:val="00423E5A"/>
    <w:rsid w:val="00425AA6"/>
    <w:rsid w:val="00426550"/>
    <w:rsid w:val="00426D1F"/>
    <w:rsid w:val="00427E37"/>
    <w:rsid w:val="00430F92"/>
    <w:rsid w:val="004317F1"/>
    <w:rsid w:val="004343CA"/>
    <w:rsid w:val="00434DD8"/>
    <w:rsid w:val="00434E65"/>
    <w:rsid w:val="00436103"/>
    <w:rsid w:val="00437167"/>
    <w:rsid w:val="004371DD"/>
    <w:rsid w:val="00437518"/>
    <w:rsid w:val="00440E3D"/>
    <w:rsid w:val="00442441"/>
    <w:rsid w:val="0044299E"/>
    <w:rsid w:val="00442AC1"/>
    <w:rsid w:val="00442FD9"/>
    <w:rsid w:val="004435A6"/>
    <w:rsid w:val="00443E1E"/>
    <w:rsid w:val="0044472A"/>
    <w:rsid w:val="004455F0"/>
    <w:rsid w:val="0044680A"/>
    <w:rsid w:val="00447024"/>
    <w:rsid w:val="0045077A"/>
    <w:rsid w:val="0045125E"/>
    <w:rsid w:val="004517F5"/>
    <w:rsid w:val="004528ED"/>
    <w:rsid w:val="0045335C"/>
    <w:rsid w:val="00453947"/>
    <w:rsid w:val="00453A93"/>
    <w:rsid w:val="00453F51"/>
    <w:rsid w:val="00455162"/>
    <w:rsid w:val="004559A4"/>
    <w:rsid w:val="0045614B"/>
    <w:rsid w:val="00456319"/>
    <w:rsid w:val="00456753"/>
    <w:rsid w:val="00456872"/>
    <w:rsid w:val="00456C22"/>
    <w:rsid w:val="00460531"/>
    <w:rsid w:val="0046116E"/>
    <w:rsid w:val="0046149A"/>
    <w:rsid w:val="0046194C"/>
    <w:rsid w:val="00461B81"/>
    <w:rsid w:val="0046227D"/>
    <w:rsid w:val="00462B1F"/>
    <w:rsid w:val="004647A8"/>
    <w:rsid w:val="004648EF"/>
    <w:rsid w:val="004651CD"/>
    <w:rsid w:val="00466059"/>
    <w:rsid w:val="004661C4"/>
    <w:rsid w:val="0046717B"/>
    <w:rsid w:val="00473A4D"/>
    <w:rsid w:val="00474146"/>
    <w:rsid w:val="00474911"/>
    <w:rsid w:val="004752CC"/>
    <w:rsid w:val="00475A72"/>
    <w:rsid w:val="004766BF"/>
    <w:rsid w:val="004766C2"/>
    <w:rsid w:val="004776B6"/>
    <w:rsid w:val="004776BD"/>
    <w:rsid w:val="00480A4E"/>
    <w:rsid w:val="00484146"/>
    <w:rsid w:val="00485E56"/>
    <w:rsid w:val="004860CF"/>
    <w:rsid w:val="00490306"/>
    <w:rsid w:val="00490454"/>
    <w:rsid w:val="00490A71"/>
    <w:rsid w:val="00490FCE"/>
    <w:rsid w:val="00492C99"/>
    <w:rsid w:val="00493777"/>
    <w:rsid w:val="00493B8A"/>
    <w:rsid w:val="00494339"/>
    <w:rsid w:val="00494D2B"/>
    <w:rsid w:val="00494FA0"/>
    <w:rsid w:val="00497EC5"/>
    <w:rsid w:val="004A0478"/>
    <w:rsid w:val="004A0685"/>
    <w:rsid w:val="004A1A0A"/>
    <w:rsid w:val="004A2019"/>
    <w:rsid w:val="004A21F9"/>
    <w:rsid w:val="004A2DF6"/>
    <w:rsid w:val="004A2EEF"/>
    <w:rsid w:val="004A3356"/>
    <w:rsid w:val="004A35DF"/>
    <w:rsid w:val="004A45FC"/>
    <w:rsid w:val="004A48F5"/>
    <w:rsid w:val="004A6F67"/>
    <w:rsid w:val="004A75D9"/>
    <w:rsid w:val="004A7787"/>
    <w:rsid w:val="004B0872"/>
    <w:rsid w:val="004B11A3"/>
    <w:rsid w:val="004B2880"/>
    <w:rsid w:val="004B2A4F"/>
    <w:rsid w:val="004B30AD"/>
    <w:rsid w:val="004B3B4C"/>
    <w:rsid w:val="004B4A8B"/>
    <w:rsid w:val="004B5C2D"/>
    <w:rsid w:val="004B6DF9"/>
    <w:rsid w:val="004C06C8"/>
    <w:rsid w:val="004C2865"/>
    <w:rsid w:val="004C37E2"/>
    <w:rsid w:val="004C3CA5"/>
    <w:rsid w:val="004C427B"/>
    <w:rsid w:val="004C7FEA"/>
    <w:rsid w:val="004D0741"/>
    <w:rsid w:val="004D29DD"/>
    <w:rsid w:val="004D2DB4"/>
    <w:rsid w:val="004D5AE8"/>
    <w:rsid w:val="004D6253"/>
    <w:rsid w:val="004D6785"/>
    <w:rsid w:val="004D6920"/>
    <w:rsid w:val="004E0291"/>
    <w:rsid w:val="004E1F1C"/>
    <w:rsid w:val="004E23F5"/>
    <w:rsid w:val="004E34B5"/>
    <w:rsid w:val="004E35A7"/>
    <w:rsid w:val="004E3792"/>
    <w:rsid w:val="004E37D8"/>
    <w:rsid w:val="004E388C"/>
    <w:rsid w:val="004E4FE7"/>
    <w:rsid w:val="004E6D3D"/>
    <w:rsid w:val="004E7144"/>
    <w:rsid w:val="004E7275"/>
    <w:rsid w:val="004F0761"/>
    <w:rsid w:val="004F0DDD"/>
    <w:rsid w:val="004F1710"/>
    <w:rsid w:val="004F1988"/>
    <w:rsid w:val="004F2258"/>
    <w:rsid w:val="004F4E78"/>
    <w:rsid w:val="004F6228"/>
    <w:rsid w:val="004F71F3"/>
    <w:rsid w:val="004F7AEF"/>
    <w:rsid w:val="005021CE"/>
    <w:rsid w:val="00502A98"/>
    <w:rsid w:val="00506A29"/>
    <w:rsid w:val="00506DF9"/>
    <w:rsid w:val="00506EDC"/>
    <w:rsid w:val="00510355"/>
    <w:rsid w:val="00511767"/>
    <w:rsid w:val="00513344"/>
    <w:rsid w:val="00513C24"/>
    <w:rsid w:val="00514765"/>
    <w:rsid w:val="00514827"/>
    <w:rsid w:val="0051525B"/>
    <w:rsid w:val="00515AC5"/>
    <w:rsid w:val="00515FD8"/>
    <w:rsid w:val="0051694F"/>
    <w:rsid w:val="00516E7C"/>
    <w:rsid w:val="005170F5"/>
    <w:rsid w:val="005177C4"/>
    <w:rsid w:val="00517FE4"/>
    <w:rsid w:val="0052263D"/>
    <w:rsid w:val="00523F1E"/>
    <w:rsid w:val="00524135"/>
    <w:rsid w:val="00524411"/>
    <w:rsid w:val="00524712"/>
    <w:rsid w:val="00524BE7"/>
    <w:rsid w:val="00524E0E"/>
    <w:rsid w:val="00525260"/>
    <w:rsid w:val="00526164"/>
    <w:rsid w:val="005263BB"/>
    <w:rsid w:val="00527896"/>
    <w:rsid w:val="00530249"/>
    <w:rsid w:val="005308EF"/>
    <w:rsid w:val="005315D3"/>
    <w:rsid w:val="005317BD"/>
    <w:rsid w:val="005325BA"/>
    <w:rsid w:val="00532972"/>
    <w:rsid w:val="00532EBE"/>
    <w:rsid w:val="00533693"/>
    <w:rsid w:val="00533EDA"/>
    <w:rsid w:val="005356D8"/>
    <w:rsid w:val="00536F3B"/>
    <w:rsid w:val="00540357"/>
    <w:rsid w:val="00540BB6"/>
    <w:rsid w:val="0054167F"/>
    <w:rsid w:val="00542457"/>
    <w:rsid w:val="00542A69"/>
    <w:rsid w:val="00544D86"/>
    <w:rsid w:val="00544F68"/>
    <w:rsid w:val="005457C5"/>
    <w:rsid w:val="00545E5B"/>
    <w:rsid w:val="00546D74"/>
    <w:rsid w:val="005471A8"/>
    <w:rsid w:val="00550C59"/>
    <w:rsid w:val="00552614"/>
    <w:rsid w:val="00553108"/>
    <w:rsid w:val="00553B7F"/>
    <w:rsid w:val="00555F30"/>
    <w:rsid w:val="00556386"/>
    <w:rsid w:val="00556770"/>
    <w:rsid w:val="00556932"/>
    <w:rsid w:val="00557D3E"/>
    <w:rsid w:val="00557F0E"/>
    <w:rsid w:val="005610FD"/>
    <w:rsid w:val="00561460"/>
    <w:rsid w:val="005629D0"/>
    <w:rsid w:val="0056314A"/>
    <w:rsid w:val="0056568A"/>
    <w:rsid w:val="00566AA9"/>
    <w:rsid w:val="00567605"/>
    <w:rsid w:val="00567830"/>
    <w:rsid w:val="0057096B"/>
    <w:rsid w:val="00570C74"/>
    <w:rsid w:val="00572E9A"/>
    <w:rsid w:val="005730A7"/>
    <w:rsid w:val="00573E1D"/>
    <w:rsid w:val="00573FD0"/>
    <w:rsid w:val="00576426"/>
    <w:rsid w:val="00577265"/>
    <w:rsid w:val="005772F5"/>
    <w:rsid w:val="005807DC"/>
    <w:rsid w:val="00580E0C"/>
    <w:rsid w:val="005812A6"/>
    <w:rsid w:val="00582C3E"/>
    <w:rsid w:val="005834D6"/>
    <w:rsid w:val="00584442"/>
    <w:rsid w:val="00584685"/>
    <w:rsid w:val="00585081"/>
    <w:rsid w:val="0058510F"/>
    <w:rsid w:val="00585351"/>
    <w:rsid w:val="005858A3"/>
    <w:rsid w:val="0058607E"/>
    <w:rsid w:val="005905DB"/>
    <w:rsid w:val="005907BE"/>
    <w:rsid w:val="00592E1F"/>
    <w:rsid w:val="00592FF0"/>
    <w:rsid w:val="00593AF9"/>
    <w:rsid w:val="00593FFB"/>
    <w:rsid w:val="0059640F"/>
    <w:rsid w:val="0059782E"/>
    <w:rsid w:val="00597864"/>
    <w:rsid w:val="005A283D"/>
    <w:rsid w:val="005A2C52"/>
    <w:rsid w:val="005A3629"/>
    <w:rsid w:val="005A42F3"/>
    <w:rsid w:val="005A5178"/>
    <w:rsid w:val="005A66C1"/>
    <w:rsid w:val="005A72C2"/>
    <w:rsid w:val="005A7F41"/>
    <w:rsid w:val="005B149A"/>
    <w:rsid w:val="005B36A2"/>
    <w:rsid w:val="005B3C3A"/>
    <w:rsid w:val="005B48E6"/>
    <w:rsid w:val="005B4A2C"/>
    <w:rsid w:val="005B4F78"/>
    <w:rsid w:val="005B5BFB"/>
    <w:rsid w:val="005B63C1"/>
    <w:rsid w:val="005B72D8"/>
    <w:rsid w:val="005B7C84"/>
    <w:rsid w:val="005C1254"/>
    <w:rsid w:val="005C3B17"/>
    <w:rsid w:val="005C4937"/>
    <w:rsid w:val="005C626E"/>
    <w:rsid w:val="005C6757"/>
    <w:rsid w:val="005D051B"/>
    <w:rsid w:val="005D1CFB"/>
    <w:rsid w:val="005D2CB8"/>
    <w:rsid w:val="005D3BCC"/>
    <w:rsid w:val="005D6B63"/>
    <w:rsid w:val="005D7160"/>
    <w:rsid w:val="005D75B5"/>
    <w:rsid w:val="005D7D23"/>
    <w:rsid w:val="005E0853"/>
    <w:rsid w:val="005E182A"/>
    <w:rsid w:val="005E350B"/>
    <w:rsid w:val="005E36FD"/>
    <w:rsid w:val="005E497F"/>
    <w:rsid w:val="005E55C5"/>
    <w:rsid w:val="005E7399"/>
    <w:rsid w:val="005F09DF"/>
    <w:rsid w:val="005F162D"/>
    <w:rsid w:val="005F1F94"/>
    <w:rsid w:val="005F238F"/>
    <w:rsid w:val="005F25FF"/>
    <w:rsid w:val="005F2A4C"/>
    <w:rsid w:val="005F38F3"/>
    <w:rsid w:val="005F3EF3"/>
    <w:rsid w:val="005F4275"/>
    <w:rsid w:val="005F5408"/>
    <w:rsid w:val="005F558F"/>
    <w:rsid w:val="005F64F1"/>
    <w:rsid w:val="005F7FCD"/>
    <w:rsid w:val="00601A59"/>
    <w:rsid w:val="006022AE"/>
    <w:rsid w:val="00602607"/>
    <w:rsid w:val="00603326"/>
    <w:rsid w:val="00603478"/>
    <w:rsid w:val="00604513"/>
    <w:rsid w:val="0060644E"/>
    <w:rsid w:val="00606D95"/>
    <w:rsid w:val="00611252"/>
    <w:rsid w:val="0061139B"/>
    <w:rsid w:val="00611E5E"/>
    <w:rsid w:val="00612764"/>
    <w:rsid w:val="006127CD"/>
    <w:rsid w:val="00612901"/>
    <w:rsid w:val="00612F2B"/>
    <w:rsid w:val="00614014"/>
    <w:rsid w:val="00614E8B"/>
    <w:rsid w:val="00615A9D"/>
    <w:rsid w:val="00615E81"/>
    <w:rsid w:val="0061651E"/>
    <w:rsid w:val="00617183"/>
    <w:rsid w:val="006201D4"/>
    <w:rsid w:val="0062386D"/>
    <w:rsid w:val="006240B0"/>
    <w:rsid w:val="00624B7B"/>
    <w:rsid w:val="006264DC"/>
    <w:rsid w:val="006266CA"/>
    <w:rsid w:val="00626D35"/>
    <w:rsid w:val="0063084D"/>
    <w:rsid w:val="006311C1"/>
    <w:rsid w:val="00631A13"/>
    <w:rsid w:val="00631B31"/>
    <w:rsid w:val="0063223E"/>
    <w:rsid w:val="006329AF"/>
    <w:rsid w:val="0063309F"/>
    <w:rsid w:val="00634752"/>
    <w:rsid w:val="00635BD0"/>
    <w:rsid w:val="00637034"/>
    <w:rsid w:val="00637A6D"/>
    <w:rsid w:val="00640137"/>
    <w:rsid w:val="0064080E"/>
    <w:rsid w:val="00640BF8"/>
    <w:rsid w:val="00641764"/>
    <w:rsid w:val="0064191E"/>
    <w:rsid w:val="00642240"/>
    <w:rsid w:val="006424D6"/>
    <w:rsid w:val="00643622"/>
    <w:rsid w:val="00643AD4"/>
    <w:rsid w:val="006450C2"/>
    <w:rsid w:val="00645E95"/>
    <w:rsid w:val="006463D0"/>
    <w:rsid w:val="00646503"/>
    <w:rsid w:val="006465EA"/>
    <w:rsid w:val="006466CC"/>
    <w:rsid w:val="00646949"/>
    <w:rsid w:val="00646AF8"/>
    <w:rsid w:val="00646E27"/>
    <w:rsid w:val="00646FEB"/>
    <w:rsid w:val="006474AF"/>
    <w:rsid w:val="00647915"/>
    <w:rsid w:val="006506FB"/>
    <w:rsid w:val="00650D89"/>
    <w:rsid w:val="00651691"/>
    <w:rsid w:val="00652049"/>
    <w:rsid w:val="006542B0"/>
    <w:rsid w:val="00654936"/>
    <w:rsid w:val="00654947"/>
    <w:rsid w:val="00655CA9"/>
    <w:rsid w:val="00657A9D"/>
    <w:rsid w:val="00660132"/>
    <w:rsid w:val="0066107D"/>
    <w:rsid w:val="0066129D"/>
    <w:rsid w:val="00661709"/>
    <w:rsid w:val="006617D5"/>
    <w:rsid w:val="006630D4"/>
    <w:rsid w:val="00663408"/>
    <w:rsid w:val="00664AEA"/>
    <w:rsid w:val="00665216"/>
    <w:rsid w:val="0066572D"/>
    <w:rsid w:val="00665F5D"/>
    <w:rsid w:val="0066657A"/>
    <w:rsid w:val="006665DC"/>
    <w:rsid w:val="006665F3"/>
    <w:rsid w:val="00671486"/>
    <w:rsid w:val="0067293B"/>
    <w:rsid w:val="006752B0"/>
    <w:rsid w:val="0067543F"/>
    <w:rsid w:val="00675804"/>
    <w:rsid w:val="00675D3A"/>
    <w:rsid w:val="00676ACB"/>
    <w:rsid w:val="00676AFB"/>
    <w:rsid w:val="006777D4"/>
    <w:rsid w:val="006803A2"/>
    <w:rsid w:val="006821FA"/>
    <w:rsid w:val="006826AC"/>
    <w:rsid w:val="0068327B"/>
    <w:rsid w:val="00683A49"/>
    <w:rsid w:val="006848F4"/>
    <w:rsid w:val="00684C1B"/>
    <w:rsid w:val="006862B4"/>
    <w:rsid w:val="00686815"/>
    <w:rsid w:val="0068727C"/>
    <w:rsid w:val="00690B64"/>
    <w:rsid w:val="0069134C"/>
    <w:rsid w:val="00692F3A"/>
    <w:rsid w:val="00692FB8"/>
    <w:rsid w:val="00694954"/>
    <w:rsid w:val="00695772"/>
    <w:rsid w:val="0069680D"/>
    <w:rsid w:val="006972BC"/>
    <w:rsid w:val="006A20CB"/>
    <w:rsid w:val="006A2F54"/>
    <w:rsid w:val="006A32BE"/>
    <w:rsid w:val="006A368F"/>
    <w:rsid w:val="006A3888"/>
    <w:rsid w:val="006A3993"/>
    <w:rsid w:val="006A5007"/>
    <w:rsid w:val="006A5117"/>
    <w:rsid w:val="006A595E"/>
    <w:rsid w:val="006A5C51"/>
    <w:rsid w:val="006A6823"/>
    <w:rsid w:val="006A69C5"/>
    <w:rsid w:val="006A77FC"/>
    <w:rsid w:val="006B0395"/>
    <w:rsid w:val="006B108E"/>
    <w:rsid w:val="006B1ACA"/>
    <w:rsid w:val="006B2985"/>
    <w:rsid w:val="006B36A4"/>
    <w:rsid w:val="006B410B"/>
    <w:rsid w:val="006B5AA8"/>
    <w:rsid w:val="006B7499"/>
    <w:rsid w:val="006C0D3E"/>
    <w:rsid w:val="006C13BA"/>
    <w:rsid w:val="006C37AA"/>
    <w:rsid w:val="006C3E5C"/>
    <w:rsid w:val="006C4CF4"/>
    <w:rsid w:val="006C5210"/>
    <w:rsid w:val="006C5CFE"/>
    <w:rsid w:val="006C5DC7"/>
    <w:rsid w:val="006C6FCD"/>
    <w:rsid w:val="006C74F4"/>
    <w:rsid w:val="006D21F2"/>
    <w:rsid w:val="006D3785"/>
    <w:rsid w:val="006D3DB7"/>
    <w:rsid w:val="006D42E5"/>
    <w:rsid w:val="006D432C"/>
    <w:rsid w:val="006D4738"/>
    <w:rsid w:val="006D5E81"/>
    <w:rsid w:val="006D70AF"/>
    <w:rsid w:val="006E0F3F"/>
    <w:rsid w:val="006E1D46"/>
    <w:rsid w:val="006E376D"/>
    <w:rsid w:val="006E3858"/>
    <w:rsid w:val="006E4112"/>
    <w:rsid w:val="006E460F"/>
    <w:rsid w:val="006E63A6"/>
    <w:rsid w:val="006E643D"/>
    <w:rsid w:val="006E790B"/>
    <w:rsid w:val="006E79AB"/>
    <w:rsid w:val="006F09D0"/>
    <w:rsid w:val="006F209F"/>
    <w:rsid w:val="006F2B8D"/>
    <w:rsid w:val="006F3D8F"/>
    <w:rsid w:val="006F4D00"/>
    <w:rsid w:val="006F5387"/>
    <w:rsid w:val="006F587A"/>
    <w:rsid w:val="00700062"/>
    <w:rsid w:val="00700B3F"/>
    <w:rsid w:val="0070127D"/>
    <w:rsid w:val="007022E0"/>
    <w:rsid w:val="00702758"/>
    <w:rsid w:val="00702A53"/>
    <w:rsid w:val="00707CB1"/>
    <w:rsid w:val="00707F35"/>
    <w:rsid w:val="007113D4"/>
    <w:rsid w:val="00711B1C"/>
    <w:rsid w:val="007120B5"/>
    <w:rsid w:val="0071249A"/>
    <w:rsid w:val="00713B58"/>
    <w:rsid w:val="00714B4B"/>
    <w:rsid w:val="007153DA"/>
    <w:rsid w:val="0071566D"/>
    <w:rsid w:val="0071663A"/>
    <w:rsid w:val="0071679C"/>
    <w:rsid w:val="00717360"/>
    <w:rsid w:val="00720E34"/>
    <w:rsid w:val="007258DE"/>
    <w:rsid w:val="00725A21"/>
    <w:rsid w:val="00725E37"/>
    <w:rsid w:val="00725F10"/>
    <w:rsid w:val="00726013"/>
    <w:rsid w:val="00727F51"/>
    <w:rsid w:val="00730C76"/>
    <w:rsid w:val="0073262C"/>
    <w:rsid w:val="00732678"/>
    <w:rsid w:val="007338B8"/>
    <w:rsid w:val="007357D2"/>
    <w:rsid w:val="00735838"/>
    <w:rsid w:val="007419C4"/>
    <w:rsid w:val="00742450"/>
    <w:rsid w:val="00743976"/>
    <w:rsid w:val="00743A7F"/>
    <w:rsid w:val="007446BF"/>
    <w:rsid w:val="00744C10"/>
    <w:rsid w:val="00745F48"/>
    <w:rsid w:val="00746A1C"/>
    <w:rsid w:val="007472BF"/>
    <w:rsid w:val="007475DF"/>
    <w:rsid w:val="00747B24"/>
    <w:rsid w:val="007508EE"/>
    <w:rsid w:val="00751D33"/>
    <w:rsid w:val="00752421"/>
    <w:rsid w:val="00752C66"/>
    <w:rsid w:val="00752DDB"/>
    <w:rsid w:val="00753CC5"/>
    <w:rsid w:val="00753EB9"/>
    <w:rsid w:val="0075459C"/>
    <w:rsid w:val="00755600"/>
    <w:rsid w:val="00755CAF"/>
    <w:rsid w:val="0075627B"/>
    <w:rsid w:val="007573AF"/>
    <w:rsid w:val="007574E1"/>
    <w:rsid w:val="00757B1B"/>
    <w:rsid w:val="0076006B"/>
    <w:rsid w:val="0076051F"/>
    <w:rsid w:val="00760FA1"/>
    <w:rsid w:val="0076211A"/>
    <w:rsid w:val="00764395"/>
    <w:rsid w:val="00764D9D"/>
    <w:rsid w:val="007657F5"/>
    <w:rsid w:val="00765BB9"/>
    <w:rsid w:val="00765D90"/>
    <w:rsid w:val="00771550"/>
    <w:rsid w:val="00771C4D"/>
    <w:rsid w:val="00771D7C"/>
    <w:rsid w:val="00772564"/>
    <w:rsid w:val="00773555"/>
    <w:rsid w:val="00773B79"/>
    <w:rsid w:val="0077757A"/>
    <w:rsid w:val="00777B4A"/>
    <w:rsid w:val="007808F8"/>
    <w:rsid w:val="00780FEC"/>
    <w:rsid w:val="00781B20"/>
    <w:rsid w:val="00782266"/>
    <w:rsid w:val="007822C8"/>
    <w:rsid w:val="00782866"/>
    <w:rsid w:val="007830A2"/>
    <w:rsid w:val="007835C5"/>
    <w:rsid w:val="0078364C"/>
    <w:rsid w:val="00784ADC"/>
    <w:rsid w:val="00784EE7"/>
    <w:rsid w:val="0078512A"/>
    <w:rsid w:val="00785726"/>
    <w:rsid w:val="00786311"/>
    <w:rsid w:val="007865D8"/>
    <w:rsid w:val="00786B9C"/>
    <w:rsid w:val="00786F01"/>
    <w:rsid w:val="00790C41"/>
    <w:rsid w:val="00793458"/>
    <w:rsid w:val="00793AF4"/>
    <w:rsid w:val="00794B71"/>
    <w:rsid w:val="0079547A"/>
    <w:rsid w:val="007966A5"/>
    <w:rsid w:val="0079699A"/>
    <w:rsid w:val="00796D11"/>
    <w:rsid w:val="007A04D2"/>
    <w:rsid w:val="007A0EF3"/>
    <w:rsid w:val="007A2252"/>
    <w:rsid w:val="007A24A5"/>
    <w:rsid w:val="007A25B6"/>
    <w:rsid w:val="007A4A1D"/>
    <w:rsid w:val="007A4C85"/>
    <w:rsid w:val="007A507A"/>
    <w:rsid w:val="007A5DEC"/>
    <w:rsid w:val="007A684A"/>
    <w:rsid w:val="007B195E"/>
    <w:rsid w:val="007B210E"/>
    <w:rsid w:val="007B4228"/>
    <w:rsid w:val="007B6590"/>
    <w:rsid w:val="007B70BC"/>
    <w:rsid w:val="007B71E6"/>
    <w:rsid w:val="007B7733"/>
    <w:rsid w:val="007C052C"/>
    <w:rsid w:val="007C0A26"/>
    <w:rsid w:val="007C573D"/>
    <w:rsid w:val="007C6AB0"/>
    <w:rsid w:val="007D1969"/>
    <w:rsid w:val="007D1E4E"/>
    <w:rsid w:val="007D1FD8"/>
    <w:rsid w:val="007D2D62"/>
    <w:rsid w:val="007D2E24"/>
    <w:rsid w:val="007D3C63"/>
    <w:rsid w:val="007D4F54"/>
    <w:rsid w:val="007D672F"/>
    <w:rsid w:val="007D780C"/>
    <w:rsid w:val="007E00E2"/>
    <w:rsid w:val="007E0197"/>
    <w:rsid w:val="007E0C2F"/>
    <w:rsid w:val="007E0CB2"/>
    <w:rsid w:val="007E2367"/>
    <w:rsid w:val="007E381F"/>
    <w:rsid w:val="007E491C"/>
    <w:rsid w:val="007E5CCC"/>
    <w:rsid w:val="007E5FB7"/>
    <w:rsid w:val="007E60D3"/>
    <w:rsid w:val="007E6D08"/>
    <w:rsid w:val="007E787B"/>
    <w:rsid w:val="007F0033"/>
    <w:rsid w:val="007F1168"/>
    <w:rsid w:val="007F38A9"/>
    <w:rsid w:val="007F3D9B"/>
    <w:rsid w:val="007F3FFB"/>
    <w:rsid w:val="007F401E"/>
    <w:rsid w:val="007F41C7"/>
    <w:rsid w:val="007F4C16"/>
    <w:rsid w:val="007F6435"/>
    <w:rsid w:val="007F666D"/>
    <w:rsid w:val="007F6CBF"/>
    <w:rsid w:val="00802082"/>
    <w:rsid w:val="00802964"/>
    <w:rsid w:val="00802A60"/>
    <w:rsid w:val="00802B99"/>
    <w:rsid w:val="008030C9"/>
    <w:rsid w:val="00803F12"/>
    <w:rsid w:val="008048C7"/>
    <w:rsid w:val="00804CC2"/>
    <w:rsid w:val="008058E3"/>
    <w:rsid w:val="008070EE"/>
    <w:rsid w:val="008071EC"/>
    <w:rsid w:val="0081082C"/>
    <w:rsid w:val="00810902"/>
    <w:rsid w:val="00810908"/>
    <w:rsid w:val="00810A50"/>
    <w:rsid w:val="00810F32"/>
    <w:rsid w:val="008125EF"/>
    <w:rsid w:val="00812CC2"/>
    <w:rsid w:val="00812DB6"/>
    <w:rsid w:val="008132D5"/>
    <w:rsid w:val="00813D0A"/>
    <w:rsid w:val="00814825"/>
    <w:rsid w:val="00817467"/>
    <w:rsid w:val="008223C2"/>
    <w:rsid w:val="00822AA2"/>
    <w:rsid w:val="00823C5A"/>
    <w:rsid w:val="008253DB"/>
    <w:rsid w:val="008260A5"/>
    <w:rsid w:val="008302F0"/>
    <w:rsid w:val="0083128B"/>
    <w:rsid w:val="00831B29"/>
    <w:rsid w:val="00831D55"/>
    <w:rsid w:val="00832022"/>
    <w:rsid w:val="008333FE"/>
    <w:rsid w:val="0083353E"/>
    <w:rsid w:val="008346C8"/>
    <w:rsid w:val="008362AF"/>
    <w:rsid w:val="008369E8"/>
    <w:rsid w:val="008374C6"/>
    <w:rsid w:val="0084033B"/>
    <w:rsid w:val="00840573"/>
    <w:rsid w:val="008419D5"/>
    <w:rsid w:val="00841B8F"/>
    <w:rsid w:val="00841DB5"/>
    <w:rsid w:val="008432E9"/>
    <w:rsid w:val="00843B8C"/>
    <w:rsid w:val="008459DD"/>
    <w:rsid w:val="00846FFF"/>
    <w:rsid w:val="00847C36"/>
    <w:rsid w:val="00847FA0"/>
    <w:rsid w:val="0085018C"/>
    <w:rsid w:val="00850249"/>
    <w:rsid w:val="00850341"/>
    <w:rsid w:val="0085131D"/>
    <w:rsid w:val="00853B5E"/>
    <w:rsid w:val="008549D2"/>
    <w:rsid w:val="008556F8"/>
    <w:rsid w:val="00855C0C"/>
    <w:rsid w:val="00855DCA"/>
    <w:rsid w:val="008564B7"/>
    <w:rsid w:val="00856800"/>
    <w:rsid w:val="00856E6D"/>
    <w:rsid w:val="00860468"/>
    <w:rsid w:val="00861704"/>
    <w:rsid w:val="00862102"/>
    <w:rsid w:val="008627C1"/>
    <w:rsid w:val="008639AE"/>
    <w:rsid w:val="00864862"/>
    <w:rsid w:val="00864D70"/>
    <w:rsid w:val="00865959"/>
    <w:rsid w:val="00865A8A"/>
    <w:rsid w:val="00867C4A"/>
    <w:rsid w:val="0087092C"/>
    <w:rsid w:val="00870DDA"/>
    <w:rsid w:val="00872B1E"/>
    <w:rsid w:val="00873025"/>
    <w:rsid w:val="00874046"/>
    <w:rsid w:val="008743ED"/>
    <w:rsid w:val="008748B0"/>
    <w:rsid w:val="00876FBA"/>
    <w:rsid w:val="00876FC6"/>
    <w:rsid w:val="00880A2C"/>
    <w:rsid w:val="008817FA"/>
    <w:rsid w:val="0088243F"/>
    <w:rsid w:val="00882530"/>
    <w:rsid w:val="008829D2"/>
    <w:rsid w:val="00882A0D"/>
    <w:rsid w:val="00883636"/>
    <w:rsid w:val="008839B0"/>
    <w:rsid w:val="00884C32"/>
    <w:rsid w:val="0088535D"/>
    <w:rsid w:val="00885D01"/>
    <w:rsid w:val="0088641D"/>
    <w:rsid w:val="00886F71"/>
    <w:rsid w:val="00887297"/>
    <w:rsid w:val="008911C1"/>
    <w:rsid w:val="00893DE8"/>
    <w:rsid w:val="00893E08"/>
    <w:rsid w:val="00895394"/>
    <w:rsid w:val="00895468"/>
    <w:rsid w:val="00895AED"/>
    <w:rsid w:val="00895EC3"/>
    <w:rsid w:val="008963B8"/>
    <w:rsid w:val="008A034E"/>
    <w:rsid w:val="008A0C88"/>
    <w:rsid w:val="008A35D9"/>
    <w:rsid w:val="008A500B"/>
    <w:rsid w:val="008A7841"/>
    <w:rsid w:val="008B1CA9"/>
    <w:rsid w:val="008B428B"/>
    <w:rsid w:val="008B7E3A"/>
    <w:rsid w:val="008C0724"/>
    <w:rsid w:val="008C086E"/>
    <w:rsid w:val="008C0920"/>
    <w:rsid w:val="008C0D88"/>
    <w:rsid w:val="008C2429"/>
    <w:rsid w:val="008C2971"/>
    <w:rsid w:val="008C2E2B"/>
    <w:rsid w:val="008C3060"/>
    <w:rsid w:val="008C3173"/>
    <w:rsid w:val="008C37D7"/>
    <w:rsid w:val="008C3F5B"/>
    <w:rsid w:val="008C46CA"/>
    <w:rsid w:val="008C495B"/>
    <w:rsid w:val="008C514E"/>
    <w:rsid w:val="008D05C5"/>
    <w:rsid w:val="008D0656"/>
    <w:rsid w:val="008D0DC2"/>
    <w:rsid w:val="008D25C2"/>
    <w:rsid w:val="008D3142"/>
    <w:rsid w:val="008D3188"/>
    <w:rsid w:val="008D4F26"/>
    <w:rsid w:val="008E0276"/>
    <w:rsid w:val="008E128A"/>
    <w:rsid w:val="008E14DA"/>
    <w:rsid w:val="008E3589"/>
    <w:rsid w:val="008E3DA2"/>
    <w:rsid w:val="008E4B3E"/>
    <w:rsid w:val="008E53C5"/>
    <w:rsid w:val="008E5E18"/>
    <w:rsid w:val="008E622B"/>
    <w:rsid w:val="008E66D1"/>
    <w:rsid w:val="008E7E5C"/>
    <w:rsid w:val="008F0E56"/>
    <w:rsid w:val="008F1024"/>
    <w:rsid w:val="008F1299"/>
    <w:rsid w:val="008F1530"/>
    <w:rsid w:val="008F169F"/>
    <w:rsid w:val="008F574E"/>
    <w:rsid w:val="008F5832"/>
    <w:rsid w:val="008F60BE"/>
    <w:rsid w:val="008F718D"/>
    <w:rsid w:val="008F775D"/>
    <w:rsid w:val="009006A7"/>
    <w:rsid w:val="00902099"/>
    <w:rsid w:val="00902A54"/>
    <w:rsid w:val="0090331D"/>
    <w:rsid w:val="00904C27"/>
    <w:rsid w:val="00905F45"/>
    <w:rsid w:val="00906E8F"/>
    <w:rsid w:val="00907287"/>
    <w:rsid w:val="0090739C"/>
    <w:rsid w:val="009073FD"/>
    <w:rsid w:val="00907A73"/>
    <w:rsid w:val="009101A2"/>
    <w:rsid w:val="0091057A"/>
    <w:rsid w:val="00911296"/>
    <w:rsid w:val="0091134D"/>
    <w:rsid w:val="00911CE3"/>
    <w:rsid w:val="00911D9C"/>
    <w:rsid w:val="009128A2"/>
    <w:rsid w:val="00913CF5"/>
    <w:rsid w:val="0091440D"/>
    <w:rsid w:val="00915220"/>
    <w:rsid w:val="009162BD"/>
    <w:rsid w:val="00916308"/>
    <w:rsid w:val="00916C21"/>
    <w:rsid w:val="00917177"/>
    <w:rsid w:val="00917F4B"/>
    <w:rsid w:val="0092043C"/>
    <w:rsid w:val="009204CB"/>
    <w:rsid w:val="00920998"/>
    <w:rsid w:val="00921268"/>
    <w:rsid w:val="009224AD"/>
    <w:rsid w:val="009226C4"/>
    <w:rsid w:val="00923CAF"/>
    <w:rsid w:val="009265CB"/>
    <w:rsid w:val="0092664C"/>
    <w:rsid w:val="00927ED6"/>
    <w:rsid w:val="00930208"/>
    <w:rsid w:val="00930578"/>
    <w:rsid w:val="009314C2"/>
    <w:rsid w:val="009315BA"/>
    <w:rsid w:val="00932CA4"/>
    <w:rsid w:val="009338E6"/>
    <w:rsid w:val="00933B26"/>
    <w:rsid w:val="009347DF"/>
    <w:rsid w:val="00937D6E"/>
    <w:rsid w:val="00937FE4"/>
    <w:rsid w:val="00940B33"/>
    <w:rsid w:val="00940C1F"/>
    <w:rsid w:val="00941436"/>
    <w:rsid w:val="00942435"/>
    <w:rsid w:val="00942A18"/>
    <w:rsid w:val="00942E8F"/>
    <w:rsid w:val="00943F6B"/>
    <w:rsid w:val="0094434C"/>
    <w:rsid w:val="009455E6"/>
    <w:rsid w:val="00947BAF"/>
    <w:rsid w:val="00947F7B"/>
    <w:rsid w:val="00951742"/>
    <w:rsid w:val="00951A9C"/>
    <w:rsid w:val="00951F89"/>
    <w:rsid w:val="009528FF"/>
    <w:rsid w:val="00952B39"/>
    <w:rsid w:val="00952D75"/>
    <w:rsid w:val="00956589"/>
    <w:rsid w:val="00957BA7"/>
    <w:rsid w:val="00957C78"/>
    <w:rsid w:val="0096033F"/>
    <w:rsid w:val="00960A67"/>
    <w:rsid w:val="009621B1"/>
    <w:rsid w:val="00962B8B"/>
    <w:rsid w:val="00966956"/>
    <w:rsid w:val="00970D1D"/>
    <w:rsid w:val="00971AE6"/>
    <w:rsid w:val="00971C15"/>
    <w:rsid w:val="0097340B"/>
    <w:rsid w:val="00975529"/>
    <w:rsid w:val="0097617B"/>
    <w:rsid w:val="009762C8"/>
    <w:rsid w:val="00977F12"/>
    <w:rsid w:val="009803FA"/>
    <w:rsid w:val="00981939"/>
    <w:rsid w:val="00981B23"/>
    <w:rsid w:val="0098206C"/>
    <w:rsid w:val="0098241E"/>
    <w:rsid w:val="0098244A"/>
    <w:rsid w:val="00982464"/>
    <w:rsid w:val="00983396"/>
    <w:rsid w:val="00984FBD"/>
    <w:rsid w:val="009850C9"/>
    <w:rsid w:val="00985A1A"/>
    <w:rsid w:val="00987409"/>
    <w:rsid w:val="00987777"/>
    <w:rsid w:val="0098779F"/>
    <w:rsid w:val="00990E36"/>
    <w:rsid w:val="0099110F"/>
    <w:rsid w:val="0099220E"/>
    <w:rsid w:val="009925F8"/>
    <w:rsid w:val="00992B96"/>
    <w:rsid w:val="00993CF0"/>
    <w:rsid w:val="0099405F"/>
    <w:rsid w:val="009945B5"/>
    <w:rsid w:val="00995DED"/>
    <w:rsid w:val="009963C2"/>
    <w:rsid w:val="009969F6"/>
    <w:rsid w:val="00997399"/>
    <w:rsid w:val="00997702"/>
    <w:rsid w:val="00997B79"/>
    <w:rsid w:val="00997C0A"/>
    <w:rsid w:val="009A1BC6"/>
    <w:rsid w:val="009A266B"/>
    <w:rsid w:val="009A298C"/>
    <w:rsid w:val="009A4426"/>
    <w:rsid w:val="009A4B69"/>
    <w:rsid w:val="009A51D1"/>
    <w:rsid w:val="009A53E4"/>
    <w:rsid w:val="009A6178"/>
    <w:rsid w:val="009A65C8"/>
    <w:rsid w:val="009A6600"/>
    <w:rsid w:val="009A6AE4"/>
    <w:rsid w:val="009A711B"/>
    <w:rsid w:val="009A7139"/>
    <w:rsid w:val="009A741E"/>
    <w:rsid w:val="009A7970"/>
    <w:rsid w:val="009B05BD"/>
    <w:rsid w:val="009B0974"/>
    <w:rsid w:val="009B166D"/>
    <w:rsid w:val="009B171E"/>
    <w:rsid w:val="009B452B"/>
    <w:rsid w:val="009B4BCF"/>
    <w:rsid w:val="009B58ED"/>
    <w:rsid w:val="009B5C21"/>
    <w:rsid w:val="009B5C6C"/>
    <w:rsid w:val="009B6BA5"/>
    <w:rsid w:val="009B6BE2"/>
    <w:rsid w:val="009B6E60"/>
    <w:rsid w:val="009B7407"/>
    <w:rsid w:val="009B7A2E"/>
    <w:rsid w:val="009C00CE"/>
    <w:rsid w:val="009C07E1"/>
    <w:rsid w:val="009C1BC4"/>
    <w:rsid w:val="009C21D2"/>
    <w:rsid w:val="009C29CC"/>
    <w:rsid w:val="009C4BE4"/>
    <w:rsid w:val="009C5A59"/>
    <w:rsid w:val="009C744B"/>
    <w:rsid w:val="009C7BF1"/>
    <w:rsid w:val="009D06C7"/>
    <w:rsid w:val="009D0D8D"/>
    <w:rsid w:val="009D1498"/>
    <w:rsid w:val="009D1BDC"/>
    <w:rsid w:val="009D1F9B"/>
    <w:rsid w:val="009D205D"/>
    <w:rsid w:val="009D3715"/>
    <w:rsid w:val="009D3927"/>
    <w:rsid w:val="009D3CB3"/>
    <w:rsid w:val="009D4859"/>
    <w:rsid w:val="009D54AA"/>
    <w:rsid w:val="009D5BF3"/>
    <w:rsid w:val="009D778C"/>
    <w:rsid w:val="009E0D06"/>
    <w:rsid w:val="009E2926"/>
    <w:rsid w:val="009E34F0"/>
    <w:rsid w:val="009E3631"/>
    <w:rsid w:val="009E5257"/>
    <w:rsid w:val="009E606E"/>
    <w:rsid w:val="009E64AC"/>
    <w:rsid w:val="009E6BEF"/>
    <w:rsid w:val="009E789B"/>
    <w:rsid w:val="009E789D"/>
    <w:rsid w:val="009F08D8"/>
    <w:rsid w:val="009F1F48"/>
    <w:rsid w:val="009F290B"/>
    <w:rsid w:val="009F4742"/>
    <w:rsid w:val="009F48F2"/>
    <w:rsid w:val="009F55D6"/>
    <w:rsid w:val="009F573B"/>
    <w:rsid w:val="009F6DB1"/>
    <w:rsid w:val="009F7D7A"/>
    <w:rsid w:val="00A00AE4"/>
    <w:rsid w:val="00A01085"/>
    <w:rsid w:val="00A01533"/>
    <w:rsid w:val="00A022E2"/>
    <w:rsid w:val="00A02D13"/>
    <w:rsid w:val="00A030AA"/>
    <w:rsid w:val="00A038DF"/>
    <w:rsid w:val="00A103A8"/>
    <w:rsid w:val="00A10D64"/>
    <w:rsid w:val="00A11D20"/>
    <w:rsid w:val="00A12644"/>
    <w:rsid w:val="00A13E4B"/>
    <w:rsid w:val="00A1413D"/>
    <w:rsid w:val="00A142EE"/>
    <w:rsid w:val="00A149CA"/>
    <w:rsid w:val="00A14BA5"/>
    <w:rsid w:val="00A15034"/>
    <w:rsid w:val="00A159AE"/>
    <w:rsid w:val="00A16332"/>
    <w:rsid w:val="00A1635C"/>
    <w:rsid w:val="00A165B8"/>
    <w:rsid w:val="00A169C6"/>
    <w:rsid w:val="00A174BD"/>
    <w:rsid w:val="00A22626"/>
    <w:rsid w:val="00A23CCD"/>
    <w:rsid w:val="00A240C2"/>
    <w:rsid w:val="00A241B4"/>
    <w:rsid w:val="00A25C27"/>
    <w:rsid w:val="00A3067A"/>
    <w:rsid w:val="00A31C90"/>
    <w:rsid w:val="00A31E44"/>
    <w:rsid w:val="00A332E6"/>
    <w:rsid w:val="00A35065"/>
    <w:rsid w:val="00A350B3"/>
    <w:rsid w:val="00A3533A"/>
    <w:rsid w:val="00A35816"/>
    <w:rsid w:val="00A3609B"/>
    <w:rsid w:val="00A36707"/>
    <w:rsid w:val="00A36BDF"/>
    <w:rsid w:val="00A401F1"/>
    <w:rsid w:val="00A40811"/>
    <w:rsid w:val="00A40B66"/>
    <w:rsid w:val="00A41BD5"/>
    <w:rsid w:val="00A447D4"/>
    <w:rsid w:val="00A459D6"/>
    <w:rsid w:val="00A45FEA"/>
    <w:rsid w:val="00A46F09"/>
    <w:rsid w:val="00A472D4"/>
    <w:rsid w:val="00A503A5"/>
    <w:rsid w:val="00A50435"/>
    <w:rsid w:val="00A505CA"/>
    <w:rsid w:val="00A50E17"/>
    <w:rsid w:val="00A5226C"/>
    <w:rsid w:val="00A525F0"/>
    <w:rsid w:val="00A56513"/>
    <w:rsid w:val="00A565AE"/>
    <w:rsid w:val="00A56FA8"/>
    <w:rsid w:val="00A57C85"/>
    <w:rsid w:val="00A62275"/>
    <w:rsid w:val="00A65110"/>
    <w:rsid w:val="00A65767"/>
    <w:rsid w:val="00A70609"/>
    <w:rsid w:val="00A709DC"/>
    <w:rsid w:val="00A70E6C"/>
    <w:rsid w:val="00A70ED3"/>
    <w:rsid w:val="00A71593"/>
    <w:rsid w:val="00A722AD"/>
    <w:rsid w:val="00A7257E"/>
    <w:rsid w:val="00A73585"/>
    <w:rsid w:val="00A7454C"/>
    <w:rsid w:val="00A76615"/>
    <w:rsid w:val="00A7691A"/>
    <w:rsid w:val="00A76AE2"/>
    <w:rsid w:val="00A76EAF"/>
    <w:rsid w:val="00A77847"/>
    <w:rsid w:val="00A83388"/>
    <w:rsid w:val="00A83790"/>
    <w:rsid w:val="00A83AC9"/>
    <w:rsid w:val="00A83B7A"/>
    <w:rsid w:val="00A845B7"/>
    <w:rsid w:val="00A85C4D"/>
    <w:rsid w:val="00A8753B"/>
    <w:rsid w:val="00A90765"/>
    <w:rsid w:val="00A9098A"/>
    <w:rsid w:val="00A946BF"/>
    <w:rsid w:val="00A94D01"/>
    <w:rsid w:val="00A95A55"/>
    <w:rsid w:val="00A967CD"/>
    <w:rsid w:val="00A97FB2"/>
    <w:rsid w:val="00AA2037"/>
    <w:rsid w:val="00AA369C"/>
    <w:rsid w:val="00AA3C3B"/>
    <w:rsid w:val="00AA3CFE"/>
    <w:rsid w:val="00AA503A"/>
    <w:rsid w:val="00AA66FD"/>
    <w:rsid w:val="00AA7E08"/>
    <w:rsid w:val="00AB0203"/>
    <w:rsid w:val="00AB0324"/>
    <w:rsid w:val="00AB0931"/>
    <w:rsid w:val="00AB2786"/>
    <w:rsid w:val="00AB3D35"/>
    <w:rsid w:val="00AB4B50"/>
    <w:rsid w:val="00AB4D33"/>
    <w:rsid w:val="00AB5118"/>
    <w:rsid w:val="00AB5CC8"/>
    <w:rsid w:val="00AB604D"/>
    <w:rsid w:val="00AB7828"/>
    <w:rsid w:val="00AB7A88"/>
    <w:rsid w:val="00AC19CE"/>
    <w:rsid w:val="00AC28C9"/>
    <w:rsid w:val="00AC3C61"/>
    <w:rsid w:val="00AC4F36"/>
    <w:rsid w:val="00AC56D3"/>
    <w:rsid w:val="00AC5D1A"/>
    <w:rsid w:val="00AC6410"/>
    <w:rsid w:val="00AC757E"/>
    <w:rsid w:val="00AC782E"/>
    <w:rsid w:val="00AD03AD"/>
    <w:rsid w:val="00AD0942"/>
    <w:rsid w:val="00AD1E4C"/>
    <w:rsid w:val="00AD3397"/>
    <w:rsid w:val="00AD3BC2"/>
    <w:rsid w:val="00AD4C5C"/>
    <w:rsid w:val="00AD5458"/>
    <w:rsid w:val="00AD7107"/>
    <w:rsid w:val="00AD74C6"/>
    <w:rsid w:val="00AD79E7"/>
    <w:rsid w:val="00AE07E4"/>
    <w:rsid w:val="00AE184B"/>
    <w:rsid w:val="00AE26F4"/>
    <w:rsid w:val="00AE3C1A"/>
    <w:rsid w:val="00AE4C33"/>
    <w:rsid w:val="00AE57AC"/>
    <w:rsid w:val="00AE5E95"/>
    <w:rsid w:val="00AE79D7"/>
    <w:rsid w:val="00AF0660"/>
    <w:rsid w:val="00AF0A5B"/>
    <w:rsid w:val="00AF0AF4"/>
    <w:rsid w:val="00AF1637"/>
    <w:rsid w:val="00AF1760"/>
    <w:rsid w:val="00AF249C"/>
    <w:rsid w:val="00AF3813"/>
    <w:rsid w:val="00AF6109"/>
    <w:rsid w:val="00AF7227"/>
    <w:rsid w:val="00AF7AC4"/>
    <w:rsid w:val="00B012FC"/>
    <w:rsid w:val="00B01943"/>
    <w:rsid w:val="00B029E8"/>
    <w:rsid w:val="00B031FD"/>
    <w:rsid w:val="00B03EBE"/>
    <w:rsid w:val="00B0516A"/>
    <w:rsid w:val="00B0579C"/>
    <w:rsid w:val="00B05F3D"/>
    <w:rsid w:val="00B06375"/>
    <w:rsid w:val="00B06BDC"/>
    <w:rsid w:val="00B10547"/>
    <w:rsid w:val="00B1083D"/>
    <w:rsid w:val="00B10877"/>
    <w:rsid w:val="00B12894"/>
    <w:rsid w:val="00B14061"/>
    <w:rsid w:val="00B178E3"/>
    <w:rsid w:val="00B17DA3"/>
    <w:rsid w:val="00B2135F"/>
    <w:rsid w:val="00B22C4D"/>
    <w:rsid w:val="00B22D46"/>
    <w:rsid w:val="00B2485A"/>
    <w:rsid w:val="00B26F6C"/>
    <w:rsid w:val="00B2758F"/>
    <w:rsid w:val="00B30A43"/>
    <w:rsid w:val="00B31177"/>
    <w:rsid w:val="00B318E8"/>
    <w:rsid w:val="00B31EA8"/>
    <w:rsid w:val="00B33E9D"/>
    <w:rsid w:val="00B40100"/>
    <w:rsid w:val="00B41AE0"/>
    <w:rsid w:val="00B42D36"/>
    <w:rsid w:val="00B43290"/>
    <w:rsid w:val="00B43B18"/>
    <w:rsid w:val="00B455B5"/>
    <w:rsid w:val="00B502A0"/>
    <w:rsid w:val="00B51E17"/>
    <w:rsid w:val="00B534A1"/>
    <w:rsid w:val="00B54AF8"/>
    <w:rsid w:val="00B552E6"/>
    <w:rsid w:val="00B559B0"/>
    <w:rsid w:val="00B55DB8"/>
    <w:rsid w:val="00B56D7B"/>
    <w:rsid w:val="00B5753B"/>
    <w:rsid w:val="00B610E8"/>
    <w:rsid w:val="00B614C3"/>
    <w:rsid w:val="00B628F0"/>
    <w:rsid w:val="00B62BD3"/>
    <w:rsid w:val="00B632F5"/>
    <w:rsid w:val="00B6388C"/>
    <w:rsid w:val="00B63EDC"/>
    <w:rsid w:val="00B706BE"/>
    <w:rsid w:val="00B71091"/>
    <w:rsid w:val="00B71BBB"/>
    <w:rsid w:val="00B71CDE"/>
    <w:rsid w:val="00B72805"/>
    <w:rsid w:val="00B735B4"/>
    <w:rsid w:val="00B7378F"/>
    <w:rsid w:val="00B73A8F"/>
    <w:rsid w:val="00B74E76"/>
    <w:rsid w:val="00B7564C"/>
    <w:rsid w:val="00B75866"/>
    <w:rsid w:val="00B765D2"/>
    <w:rsid w:val="00B819AF"/>
    <w:rsid w:val="00B81B42"/>
    <w:rsid w:val="00B81CAF"/>
    <w:rsid w:val="00B8377F"/>
    <w:rsid w:val="00B841A2"/>
    <w:rsid w:val="00B84604"/>
    <w:rsid w:val="00B847B8"/>
    <w:rsid w:val="00B84D8F"/>
    <w:rsid w:val="00B85479"/>
    <w:rsid w:val="00B8593F"/>
    <w:rsid w:val="00B8693B"/>
    <w:rsid w:val="00B876F0"/>
    <w:rsid w:val="00B8776E"/>
    <w:rsid w:val="00B87CD8"/>
    <w:rsid w:val="00B90280"/>
    <w:rsid w:val="00B9135F"/>
    <w:rsid w:val="00B93105"/>
    <w:rsid w:val="00B9385F"/>
    <w:rsid w:val="00B9479C"/>
    <w:rsid w:val="00B94C60"/>
    <w:rsid w:val="00B959BA"/>
    <w:rsid w:val="00B972D1"/>
    <w:rsid w:val="00B977F2"/>
    <w:rsid w:val="00BA041B"/>
    <w:rsid w:val="00BA0E74"/>
    <w:rsid w:val="00BA13AA"/>
    <w:rsid w:val="00BA1EE2"/>
    <w:rsid w:val="00BA2AE1"/>
    <w:rsid w:val="00BA3366"/>
    <w:rsid w:val="00BA5720"/>
    <w:rsid w:val="00BA733B"/>
    <w:rsid w:val="00BB186E"/>
    <w:rsid w:val="00BB1E39"/>
    <w:rsid w:val="00BB35CC"/>
    <w:rsid w:val="00BB36E5"/>
    <w:rsid w:val="00BB3D6C"/>
    <w:rsid w:val="00BB4861"/>
    <w:rsid w:val="00BB547D"/>
    <w:rsid w:val="00BB6A0B"/>
    <w:rsid w:val="00BB7656"/>
    <w:rsid w:val="00BB765E"/>
    <w:rsid w:val="00BB7841"/>
    <w:rsid w:val="00BB7920"/>
    <w:rsid w:val="00BC22A8"/>
    <w:rsid w:val="00BC2E05"/>
    <w:rsid w:val="00BC4E8C"/>
    <w:rsid w:val="00BC6686"/>
    <w:rsid w:val="00BC684D"/>
    <w:rsid w:val="00BC6977"/>
    <w:rsid w:val="00BC6B92"/>
    <w:rsid w:val="00BC7252"/>
    <w:rsid w:val="00BC7D41"/>
    <w:rsid w:val="00BD0028"/>
    <w:rsid w:val="00BD0DEB"/>
    <w:rsid w:val="00BD1632"/>
    <w:rsid w:val="00BD2F76"/>
    <w:rsid w:val="00BD3ADA"/>
    <w:rsid w:val="00BD42A4"/>
    <w:rsid w:val="00BD492F"/>
    <w:rsid w:val="00BD535F"/>
    <w:rsid w:val="00BD7273"/>
    <w:rsid w:val="00BE0E5C"/>
    <w:rsid w:val="00BE2EA0"/>
    <w:rsid w:val="00BE35F0"/>
    <w:rsid w:val="00BE5385"/>
    <w:rsid w:val="00BE5903"/>
    <w:rsid w:val="00BE65CA"/>
    <w:rsid w:val="00BE6F0F"/>
    <w:rsid w:val="00BF04F0"/>
    <w:rsid w:val="00BF1205"/>
    <w:rsid w:val="00BF1990"/>
    <w:rsid w:val="00BF31BB"/>
    <w:rsid w:val="00BF34C4"/>
    <w:rsid w:val="00BF5653"/>
    <w:rsid w:val="00C01416"/>
    <w:rsid w:val="00C018F3"/>
    <w:rsid w:val="00C01BF4"/>
    <w:rsid w:val="00C025BF"/>
    <w:rsid w:val="00C029D0"/>
    <w:rsid w:val="00C038E6"/>
    <w:rsid w:val="00C04D9F"/>
    <w:rsid w:val="00C07EEF"/>
    <w:rsid w:val="00C07EF9"/>
    <w:rsid w:val="00C10D8D"/>
    <w:rsid w:val="00C10DA6"/>
    <w:rsid w:val="00C12AB0"/>
    <w:rsid w:val="00C14E73"/>
    <w:rsid w:val="00C15D33"/>
    <w:rsid w:val="00C15F82"/>
    <w:rsid w:val="00C17C0B"/>
    <w:rsid w:val="00C20CA7"/>
    <w:rsid w:val="00C22336"/>
    <w:rsid w:val="00C24035"/>
    <w:rsid w:val="00C24764"/>
    <w:rsid w:val="00C248CC"/>
    <w:rsid w:val="00C26D16"/>
    <w:rsid w:val="00C26D53"/>
    <w:rsid w:val="00C27CD6"/>
    <w:rsid w:val="00C317DC"/>
    <w:rsid w:val="00C32071"/>
    <w:rsid w:val="00C33736"/>
    <w:rsid w:val="00C33F13"/>
    <w:rsid w:val="00C3423D"/>
    <w:rsid w:val="00C34370"/>
    <w:rsid w:val="00C343DA"/>
    <w:rsid w:val="00C3535E"/>
    <w:rsid w:val="00C3543B"/>
    <w:rsid w:val="00C3551D"/>
    <w:rsid w:val="00C35B65"/>
    <w:rsid w:val="00C37011"/>
    <w:rsid w:val="00C3754D"/>
    <w:rsid w:val="00C428CE"/>
    <w:rsid w:val="00C42EB2"/>
    <w:rsid w:val="00C44412"/>
    <w:rsid w:val="00C462F7"/>
    <w:rsid w:val="00C470E5"/>
    <w:rsid w:val="00C51C2E"/>
    <w:rsid w:val="00C52AFC"/>
    <w:rsid w:val="00C55623"/>
    <w:rsid w:val="00C55628"/>
    <w:rsid w:val="00C558C2"/>
    <w:rsid w:val="00C55F75"/>
    <w:rsid w:val="00C5672D"/>
    <w:rsid w:val="00C56D79"/>
    <w:rsid w:val="00C573A0"/>
    <w:rsid w:val="00C6001A"/>
    <w:rsid w:val="00C600A5"/>
    <w:rsid w:val="00C609BD"/>
    <w:rsid w:val="00C61AA7"/>
    <w:rsid w:val="00C62457"/>
    <w:rsid w:val="00C62B5E"/>
    <w:rsid w:val="00C63691"/>
    <w:rsid w:val="00C64BF6"/>
    <w:rsid w:val="00C65503"/>
    <w:rsid w:val="00C66A8F"/>
    <w:rsid w:val="00C701FC"/>
    <w:rsid w:val="00C70D01"/>
    <w:rsid w:val="00C70FE5"/>
    <w:rsid w:val="00C72B3B"/>
    <w:rsid w:val="00C73ED6"/>
    <w:rsid w:val="00C75CDF"/>
    <w:rsid w:val="00C75F2E"/>
    <w:rsid w:val="00C77566"/>
    <w:rsid w:val="00C810D6"/>
    <w:rsid w:val="00C81FB6"/>
    <w:rsid w:val="00C82464"/>
    <w:rsid w:val="00C826B6"/>
    <w:rsid w:val="00C82C6F"/>
    <w:rsid w:val="00C835C1"/>
    <w:rsid w:val="00C84124"/>
    <w:rsid w:val="00C850A8"/>
    <w:rsid w:val="00C86652"/>
    <w:rsid w:val="00C87DEC"/>
    <w:rsid w:val="00C90232"/>
    <w:rsid w:val="00C90A6E"/>
    <w:rsid w:val="00C90E20"/>
    <w:rsid w:val="00C912B6"/>
    <w:rsid w:val="00C915B9"/>
    <w:rsid w:val="00C91D35"/>
    <w:rsid w:val="00C9208A"/>
    <w:rsid w:val="00C929DC"/>
    <w:rsid w:val="00C92D25"/>
    <w:rsid w:val="00C92E56"/>
    <w:rsid w:val="00C930F6"/>
    <w:rsid w:val="00C93DC4"/>
    <w:rsid w:val="00C97094"/>
    <w:rsid w:val="00CA1256"/>
    <w:rsid w:val="00CA14E5"/>
    <w:rsid w:val="00CA1844"/>
    <w:rsid w:val="00CA6400"/>
    <w:rsid w:val="00CA780D"/>
    <w:rsid w:val="00CB0439"/>
    <w:rsid w:val="00CB0A38"/>
    <w:rsid w:val="00CB0C4D"/>
    <w:rsid w:val="00CB14B1"/>
    <w:rsid w:val="00CB37F0"/>
    <w:rsid w:val="00CB3AE3"/>
    <w:rsid w:val="00CB3D31"/>
    <w:rsid w:val="00CB4195"/>
    <w:rsid w:val="00CB524D"/>
    <w:rsid w:val="00CB694E"/>
    <w:rsid w:val="00CB7B8B"/>
    <w:rsid w:val="00CC1DF9"/>
    <w:rsid w:val="00CC20C4"/>
    <w:rsid w:val="00CC23CE"/>
    <w:rsid w:val="00CC26B9"/>
    <w:rsid w:val="00CC28B8"/>
    <w:rsid w:val="00CC2C73"/>
    <w:rsid w:val="00CC2DFD"/>
    <w:rsid w:val="00CC2EC7"/>
    <w:rsid w:val="00CC30BD"/>
    <w:rsid w:val="00CC40D7"/>
    <w:rsid w:val="00CC45D6"/>
    <w:rsid w:val="00CC4E85"/>
    <w:rsid w:val="00CC55A5"/>
    <w:rsid w:val="00CC67D2"/>
    <w:rsid w:val="00CC6C81"/>
    <w:rsid w:val="00CC70A2"/>
    <w:rsid w:val="00CC7D08"/>
    <w:rsid w:val="00CD0ABC"/>
    <w:rsid w:val="00CD3351"/>
    <w:rsid w:val="00CD3DF5"/>
    <w:rsid w:val="00CD4ED4"/>
    <w:rsid w:val="00CD510F"/>
    <w:rsid w:val="00CD621E"/>
    <w:rsid w:val="00CD6978"/>
    <w:rsid w:val="00CD6A07"/>
    <w:rsid w:val="00CD726F"/>
    <w:rsid w:val="00CD76E8"/>
    <w:rsid w:val="00CE0B45"/>
    <w:rsid w:val="00CE252B"/>
    <w:rsid w:val="00CE2F95"/>
    <w:rsid w:val="00CE3414"/>
    <w:rsid w:val="00CE3AE1"/>
    <w:rsid w:val="00CE3B0B"/>
    <w:rsid w:val="00CE4393"/>
    <w:rsid w:val="00CE470D"/>
    <w:rsid w:val="00CE53F8"/>
    <w:rsid w:val="00CE5B3E"/>
    <w:rsid w:val="00CE6AF1"/>
    <w:rsid w:val="00CE7C84"/>
    <w:rsid w:val="00CE7F5E"/>
    <w:rsid w:val="00CF0D2A"/>
    <w:rsid w:val="00CF289E"/>
    <w:rsid w:val="00CF31BB"/>
    <w:rsid w:val="00CF5D29"/>
    <w:rsid w:val="00CF5F33"/>
    <w:rsid w:val="00CF67D6"/>
    <w:rsid w:val="00D00021"/>
    <w:rsid w:val="00D00BFB"/>
    <w:rsid w:val="00D02613"/>
    <w:rsid w:val="00D027D3"/>
    <w:rsid w:val="00D0299C"/>
    <w:rsid w:val="00D03B7B"/>
    <w:rsid w:val="00D043E7"/>
    <w:rsid w:val="00D04572"/>
    <w:rsid w:val="00D112A1"/>
    <w:rsid w:val="00D130E0"/>
    <w:rsid w:val="00D13773"/>
    <w:rsid w:val="00D1396A"/>
    <w:rsid w:val="00D144DA"/>
    <w:rsid w:val="00D159CE"/>
    <w:rsid w:val="00D2004C"/>
    <w:rsid w:val="00D2109A"/>
    <w:rsid w:val="00D22218"/>
    <w:rsid w:val="00D22C63"/>
    <w:rsid w:val="00D24FC8"/>
    <w:rsid w:val="00D269BC"/>
    <w:rsid w:val="00D26F5A"/>
    <w:rsid w:val="00D30E39"/>
    <w:rsid w:val="00D30EF3"/>
    <w:rsid w:val="00D3185E"/>
    <w:rsid w:val="00D32F7F"/>
    <w:rsid w:val="00D34575"/>
    <w:rsid w:val="00D34966"/>
    <w:rsid w:val="00D35805"/>
    <w:rsid w:val="00D35AF7"/>
    <w:rsid w:val="00D35E29"/>
    <w:rsid w:val="00D35FD1"/>
    <w:rsid w:val="00D372A4"/>
    <w:rsid w:val="00D37799"/>
    <w:rsid w:val="00D40245"/>
    <w:rsid w:val="00D40319"/>
    <w:rsid w:val="00D416FE"/>
    <w:rsid w:val="00D42891"/>
    <w:rsid w:val="00D43378"/>
    <w:rsid w:val="00D440C9"/>
    <w:rsid w:val="00D44345"/>
    <w:rsid w:val="00D45A88"/>
    <w:rsid w:val="00D45DF0"/>
    <w:rsid w:val="00D47723"/>
    <w:rsid w:val="00D500BF"/>
    <w:rsid w:val="00D503C3"/>
    <w:rsid w:val="00D506B6"/>
    <w:rsid w:val="00D5092A"/>
    <w:rsid w:val="00D5224D"/>
    <w:rsid w:val="00D52434"/>
    <w:rsid w:val="00D526F9"/>
    <w:rsid w:val="00D54AEE"/>
    <w:rsid w:val="00D60E5E"/>
    <w:rsid w:val="00D61296"/>
    <w:rsid w:val="00D61D20"/>
    <w:rsid w:val="00D64128"/>
    <w:rsid w:val="00D64467"/>
    <w:rsid w:val="00D646F2"/>
    <w:rsid w:val="00D648FB"/>
    <w:rsid w:val="00D64E65"/>
    <w:rsid w:val="00D66DBE"/>
    <w:rsid w:val="00D703EB"/>
    <w:rsid w:val="00D705E4"/>
    <w:rsid w:val="00D70A2F"/>
    <w:rsid w:val="00D74397"/>
    <w:rsid w:val="00D743CC"/>
    <w:rsid w:val="00D74423"/>
    <w:rsid w:val="00D779CE"/>
    <w:rsid w:val="00D82646"/>
    <w:rsid w:val="00D834C6"/>
    <w:rsid w:val="00D83DA8"/>
    <w:rsid w:val="00D84773"/>
    <w:rsid w:val="00D85B46"/>
    <w:rsid w:val="00D87991"/>
    <w:rsid w:val="00D92AE9"/>
    <w:rsid w:val="00D93080"/>
    <w:rsid w:val="00D9315D"/>
    <w:rsid w:val="00D9445A"/>
    <w:rsid w:val="00D9497A"/>
    <w:rsid w:val="00D9715A"/>
    <w:rsid w:val="00D97636"/>
    <w:rsid w:val="00DA0CA4"/>
    <w:rsid w:val="00DA197A"/>
    <w:rsid w:val="00DA2015"/>
    <w:rsid w:val="00DA29BB"/>
    <w:rsid w:val="00DA782E"/>
    <w:rsid w:val="00DA78B6"/>
    <w:rsid w:val="00DA78E0"/>
    <w:rsid w:val="00DA7FD5"/>
    <w:rsid w:val="00DB07EA"/>
    <w:rsid w:val="00DB124F"/>
    <w:rsid w:val="00DB2B12"/>
    <w:rsid w:val="00DB34C1"/>
    <w:rsid w:val="00DB3AAE"/>
    <w:rsid w:val="00DB5F29"/>
    <w:rsid w:val="00DC10ED"/>
    <w:rsid w:val="00DC4B0A"/>
    <w:rsid w:val="00DC5AEA"/>
    <w:rsid w:val="00DC5CED"/>
    <w:rsid w:val="00DC637E"/>
    <w:rsid w:val="00DC657D"/>
    <w:rsid w:val="00DC747B"/>
    <w:rsid w:val="00DD0460"/>
    <w:rsid w:val="00DD2946"/>
    <w:rsid w:val="00DD29E3"/>
    <w:rsid w:val="00DD4B86"/>
    <w:rsid w:val="00DD51E9"/>
    <w:rsid w:val="00DD6689"/>
    <w:rsid w:val="00DD7B33"/>
    <w:rsid w:val="00DD7BCA"/>
    <w:rsid w:val="00DE0673"/>
    <w:rsid w:val="00DE1505"/>
    <w:rsid w:val="00DE2312"/>
    <w:rsid w:val="00DE29FC"/>
    <w:rsid w:val="00DE2FD1"/>
    <w:rsid w:val="00DE6D40"/>
    <w:rsid w:val="00DE6F11"/>
    <w:rsid w:val="00DE7424"/>
    <w:rsid w:val="00DF0669"/>
    <w:rsid w:val="00DF087A"/>
    <w:rsid w:val="00DF0D2C"/>
    <w:rsid w:val="00DF1C73"/>
    <w:rsid w:val="00DF2518"/>
    <w:rsid w:val="00DF3E11"/>
    <w:rsid w:val="00DF431C"/>
    <w:rsid w:val="00DF66F4"/>
    <w:rsid w:val="00DF6CCF"/>
    <w:rsid w:val="00DF7285"/>
    <w:rsid w:val="00E006AD"/>
    <w:rsid w:val="00E007C5"/>
    <w:rsid w:val="00E024B3"/>
    <w:rsid w:val="00E02FC6"/>
    <w:rsid w:val="00E0400C"/>
    <w:rsid w:val="00E04061"/>
    <w:rsid w:val="00E04BE1"/>
    <w:rsid w:val="00E059C2"/>
    <w:rsid w:val="00E05B5E"/>
    <w:rsid w:val="00E06367"/>
    <w:rsid w:val="00E07042"/>
    <w:rsid w:val="00E079A0"/>
    <w:rsid w:val="00E10942"/>
    <w:rsid w:val="00E10E42"/>
    <w:rsid w:val="00E11C20"/>
    <w:rsid w:val="00E11D38"/>
    <w:rsid w:val="00E125A6"/>
    <w:rsid w:val="00E13066"/>
    <w:rsid w:val="00E1443D"/>
    <w:rsid w:val="00E16832"/>
    <w:rsid w:val="00E17D8F"/>
    <w:rsid w:val="00E21C4F"/>
    <w:rsid w:val="00E21CFA"/>
    <w:rsid w:val="00E2225E"/>
    <w:rsid w:val="00E2266C"/>
    <w:rsid w:val="00E245CC"/>
    <w:rsid w:val="00E24B29"/>
    <w:rsid w:val="00E24FB8"/>
    <w:rsid w:val="00E25E95"/>
    <w:rsid w:val="00E267CE"/>
    <w:rsid w:val="00E30BA9"/>
    <w:rsid w:val="00E30D54"/>
    <w:rsid w:val="00E3324B"/>
    <w:rsid w:val="00E33A43"/>
    <w:rsid w:val="00E35396"/>
    <w:rsid w:val="00E3582E"/>
    <w:rsid w:val="00E36203"/>
    <w:rsid w:val="00E4286B"/>
    <w:rsid w:val="00E4497C"/>
    <w:rsid w:val="00E44A4F"/>
    <w:rsid w:val="00E45117"/>
    <w:rsid w:val="00E45568"/>
    <w:rsid w:val="00E45DA0"/>
    <w:rsid w:val="00E46D21"/>
    <w:rsid w:val="00E50833"/>
    <w:rsid w:val="00E5142C"/>
    <w:rsid w:val="00E5173A"/>
    <w:rsid w:val="00E52713"/>
    <w:rsid w:val="00E52908"/>
    <w:rsid w:val="00E53B2D"/>
    <w:rsid w:val="00E53BD2"/>
    <w:rsid w:val="00E5564B"/>
    <w:rsid w:val="00E57119"/>
    <w:rsid w:val="00E5735A"/>
    <w:rsid w:val="00E576C2"/>
    <w:rsid w:val="00E578F7"/>
    <w:rsid w:val="00E57BBA"/>
    <w:rsid w:val="00E60326"/>
    <w:rsid w:val="00E603CF"/>
    <w:rsid w:val="00E611E1"/>
    <w:rsid w:val="00E61F0B"/>
    <w:rsid w:val="00E628AA"/>
    <w:rsid w:val="00E63232"/>
    <w:rsid w:val="00E63E5E"/>
    <w:rsid w:val="00E64329"/>
    <w:rsid w:val="00E6501F"/>
    <w:rsid w:val="00E657BC"/>
    <w:rsid w:val="00E66489"/>
    <w:rsid w:val="00E669A8"/>
    <w:rsid w:val="00E674B4"/>
    <w:rsid w:val="00E678D7"/>
    <w:rsid w:val="00E70295"/>
    <w:rsid w:val="00E70DCE"/>
    <w:rsid w:val="00E710BC"/>
    <w:rsid w:val="00E71E10"/>
    <w:rsid w:val="00E728CB"/>
    <w:rsid w:val="00E732C6"/>
    <w:rsid w:val="00E73B2A"/>
    <w:rsid w:val="00E7417A"/>
    <w:rsid w:val="00E74650"/>
    <w:rsid w:val="00E75559"/>
    <w:rsid w:val="00E765CA"/>
    <w:rsid w:val="00E77380"/>
    <w:rsid w:val="00E80141"/>
    <w:rsid w:val="00E858EE"/>
    <w:rsid w:val="00E85AA0"/>
    <w:rsid w:val="00E85C71"/>
    <w:rsid w:val="00E86717"/>
    <w:rsid w:val="00E87339"/>
    <w:rsid w:val="00E87530"/>
    <w:rsid w:val="00E91826"/>
    <w:rsid w:val="00E91EEF"/>
    <w:rsid w:val="00E9285E"/>
    <w:rsid w:val="00E97087"/>
    <w:rsid w:val="00E97E95"/>
    <w:rsid w:val="00EA0C50"/>
    <w:rsid w:val="00EA104D"/>
    <w:rsid w:val="00EA208A"/>
    <w:rsid w:val="00EA26BD"/>
    <w:rsid w:val="00EA340B"/>
    <w:rsid w:val="00EA4974"/>
    <w:rsid w:val="00EA6674"/>
    <w:rsid w:val="00EA7188"/>
    <w:rsid w:val="00EA7A2D"/>
    <w:rsid w:val="00EB03B6"/>
    <w:rsid w:val="00EB2308"/>
    <w:rsid w:val="00EB3A17"/>
    <w:rsid w:val="00EB3B4D"/>
    <w:rsid w:val="00EB4423"/>
    <w:rsid w:val="00EB51B4"/>
    <w:rsid w:val="00EB53DD"/>
    <w:rsid w:val="00EB5C7C"/>
    <w:rsid w:val="00EB7106"/>
    <w:rsid w:val="00EB73D0"/>
    <w:rsid w:val="00EC1C35"/>
    <w:rsid w:val="00EC1FFD"/>
    <w:rsid w:val="00EC360E"/>
    <w:rsid w:val="00EC3ED8"/>
    <w:rsid w:val="00EC4471"/>
    <w:rsid w:val="00EC44EC"/>
    <w:rsid w:val="00EC4865"/>
    <w:rsid w:val="00EC4BC0"/>
    <w:rsid w:val="00EC5188"/>
    <w:rsid w:val="00EC5229"/>
    <w:rsid w:val="00EC53F4"/>
    <w:rsid w:val="00EC5581"/>
    <w:rsid w:val="00EC5ACE"/>
    <w:rsid w:val="00EC675F"/>
    <w:rsid w:val="00EC6E17"/>
    <w:rsid w:val="00EC72A5"/>
    <w:rsid w:val="00EC7409"/>
    <w:rsid w:val="00EC7617"/>
    <w:rsid w:val="00EC7A55"/>
    <w:rsid w:val="00EC7B13"/>
    <w:rsid w:val="00ED0903"/>
    <w:rsid w:val="00ED0CAA"/>
    <w:rsid w:val="00ED302E"/>
    <w:rsid w:val="00ED469A"/>
    <w:rsid w:val="00ED4816"/>
    <w:rsid w:val="00EE03D7"/>
    <w:rsid w:val="00EE1198"/>
    <w:rsid w:val="00EE1496"/>
    <w:rsid w:val="00EE36B3"/>
    <w:rsid w:val="00EE4F81"/>
    <w:rsid w:val="00EE5196"/>
    <w:rsid w:val="00EE55BA"/>
    <w:rsid w:val="00EE648C"/>
    <w:rsid w:val="00EF12AA"/>
    <w:rsid w:val="00EF1490"/>
    <w:rsid w:val="00EF1895"/>
    <w:rsid w:val="00EF2720"/>
    <w:rsid w:val="00EF2919"/>
    <w:rsid w:val="00EF2FB2"/>
    <w:rsid w:val="00EF600E"/>
    <w:rsid w:val="00EF61FD"/>
    <w:rsid w:val="00EF7A6C"/>
    <w:rsid w:val="00EF7BF5"/>
    <w:rsid w:val="00F00621"/>
    <w:rsid w:val="00F01D22"/>
    <w:rsid w:val="00F020FC"/>
    <w:rsid w:val="00F03B8E"/>
    <w:rsid w:val="00F03F41"/>
    <w:rsid w:val="00F042D6"/>
    <w:rsid w:val="00F056B7"/>
    <w:rsid w:val="00F06255"/>
    <w:rsid w:val="00F06826"/>
    <w:rsid w:val="00F06CB9"/>
    <w:rsid w:val="00F071F1"/>
    <w:rsid w:val="00F074FF"/>
    <w:rsid w:val="00F10A16"/>
    <w:rsid w:val="00F11370"/>
    <w:rsid w:val="00F11DCD"/>
    <w:rsid w:val="00F14564"/>
    <w:rsid w:val="00F16280"/>
    <w:rsid w:val="00F178A7"/>
    <w:rsid w:val="00F17C6C"/>
    <w:rsid w:val="00F21CC5"/>
    <w:rsid w:val="00F2509E"/>
    <w:rsid w:val="00F268D9"/>
    <w:rsid w:val="00F3077A"/>
    <w:rsid w:val="00F31005"/>
    <w:rsid w:val="00F32393"/>
    <w:rsid w:val="00F33712"/>
    <w:rsid w:val="00F356C6"/>
    <w:rsid w:val="00F35D84"/>
    <w:rsid w:val="00F371D2"/>
    <w:rsid w:val="00F37314"/>
    <w:rsid w:val="00F378A8"/>
    <w:rsid w:val="00F37C3C"/>
    <w:rsid w:val="00F37D32"/>
    <w:rsid w:val="00F40B4C"/>
    <w:rsid w:val="00F40D07"/>
    <w:rsid w:val="00F414FD"/>
    <w:rsid w:val="00F41861"/>
    <w:rsid w:val="00F41D79"/>
    <w:rsid w:val="00F43B20"/>
    <w:rsid w:val="00F4487A"/>
    <w:rsid w:val="00F452AD"/>
    <w:rsid w:val="00F47AB5"/>
    <w:rsid w:val="00F5118F"/>
    <w:rsid w:val="00F51369"/>
    <w:rsid w:val="00F546E1"/>
    <w:rsid w:val="00F54D97"/>
    <w:rsid w:val="00F5577F"/>
    <w:rsid w:val="00F562AC"/>
    <w:rsid w:val="00F56DE5"/>
    <w:rsid w:val="00F5731F"/>
    <w:rsid w:val="00F57CBD"/>
    <w:rsid w:val="00F60634"/>
    <w:rsid w:val="00F61174"/>
    <w:rsid w:val="00F61CF6"/>
    <w:rsid w:val="00F620C6"/>
    <w:rsid w:val="00F62663"/>
    <w:rsid w:val="00F62BF5"/>
    <w:rsid w:val="00F638F0"/>
    <w:rsid w:val="00F647A8"/>
    <w:rsid w:val="00F647B3"/>
    <w:rsid w:val="00F67952"/>
    <w:rsid w:val="00F67EEC"/>
    <w:rsid w:val="00F70C6D"/>
    <w:rsid w:val="00F71AD1"/>
    <w:rsid w:val="00F720EA"/>
    <w:rsid w:val="00F722C6"/>
    <w:rsid w:val="00F72C57"/>
    <w:rsid w:val="00F72FFC"/>
    <w:rsid w:val="00F734CE"/>
    <w:rsid w:val="00F75910"/>
    <w:rsid w:val="00F76AD2"/>
    <w:rsid w:val="00F77674"/>
    <w:rsid w:val="00F80406"/>
    <w:rsid w:val="00F82485"/>
    <w:rsid w:val="00F841AA"/>
    <w:rsid w:val="00F842AB"/>
    <w:rsid w:val="00F84496"/>
    <w:rsid w:val="00F85234"/>
    <w:rsid w:val="00F85981"/>
    <w:rsid w:val="00F859D5"/>
    <w:rsid w:val="00F85E15"/>
    <w:rsid w:val="00F85EC2"/>
    <w:rsid w:val="00F86454"/>
    <w:rsid w:val="00F8751B"/>
    <w:rsid w:val="00F87F68"/>
    <w:rsid w:val="00F91FB6"/>
    <w:rsid w:val="00F92078"/>
    <w:rsid w:val="00F932F3"/>
    <w:rsid w:val="00F93780"/>
    <w:rsid w:val="00F97537"/>
    <w:rsid w:val="00F975E7"/>
    <w:rsid w:val="00F976A7"/>
    <w:rsid w:val="00FA065D"/>
    <w:rsid w:val="00FA0884"/>
    <w:rsid w:val="00FA0C9D"/>
    <w:rsid w:val="00FA23B5"/>
    <w:rsid w:val="00FA2950"/>
    <w:rsid w:val="00FA331A"/>
    <w:rsid w:val="00FA34AC"/>
    <w:rsid w:val="00FA35CA"/>
    <w:rsid w:val="00FA4795"/>
    <w:rsid w:val="00FA4B37"/>
    <w:rsid w:val="00FA5EDA"/>
    <w:rsid w:val="00FA6033"/>
    <w:rsid w:val="00FA6D22"/>
    <w:rsid w:val="00FB0CFC"/>
    <w:rsid w:val="00FB153B"/>
    <w:rsid w:val="00FB2D6A"/>
    <w:rsid w:val="00FB2F74"/>
    <w:rsid w:val="00FB372D"/>
    <w:rsid w:val="00FB3EFD"/>
    <w:rsid w:val="00FB44CA"/>
    <w:rsid w:val="00FB4AA1"/>
    <w:rsid w:val="00FB5229"/>
    <w:rsid w:val="00FB55D9"/>
    <w:rsid w:val="00FB6CE3"/>
    <w:rsid w:val="00FB7BFC"/>
    <w:rsid w:val="00FC1118"/>
    <w:rsid w:val="00FC191D"/>
    <w:rsid w:val="00FC3919"/>
    <w:rsid w:val="00FC4797"/>
    <w:rsid w:val="00FC514C"/>
    <w:rsid w:val="00FC6710"/>
    <w:rsid w:val="00FC74A8"/>
    <w:rsid w:val="00FD0E48"/>
    <w:rsid w:val="00FD1A25"/>
    <w:rsid w:val="00FD2C04"/>
    <w:rsid w:val="00FD4217"/>
    <w:rsid w:val="00FD55CF"/>
    <w:rsid w:val="00FD5DE6"/>
    <w:rsid w:val="00FD7A12"/>
    <w:rsid w:val="00FE01B2"/>
    <w:rsid w:val="00FE1D1D"/>
    <w:rsid w:val="00FE20EB"/>
    <w:rsid w:val="00FE29DD"/>
    <w:rsid w:val="00FE2B8C"/>
    <w:rsid w:val="00FE51FF"/>
    <w:rsid w:val="00FE566F"/>
    <w:rsid w:val="00FE5F28"/>
    <w:rsid w:val="00FE62BD"/>
    <w:rsid w:val="00FE6E80"/>
    <w:rsid w:val="00FE7146"/>
    <w:rsid w:val="00FE726E"/>
    <w:rsid w:val="00FF021E"/>
    <w:rsid w:val="00FF11FD"/>
    <w:rsid w:val="00FF267B"/>
    <w:rsid w:val="00FF7898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9389C4"/>
  <w15:chartTrackingRefBased/>
  <w15:docId w15:val="{5910540D-5A39-4CBD-AE6E-58423C79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5629"/>
    <w:pPr>
      <w:suppressAutoHyphens/>
    </w:pPr>
    <w:rPr>
      <w:bCs/>
      <w:sz w:val="24"/>
      <w:szCs w:val="24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133353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Naslov9">
    <w:name w:val="heading 9"/>
    <w:basedOn w:val="Navaden"/>
    <w:next w:val="Navaden"/>
    <w:link w:val="Naslov9Znak"/>
    <w:qFormat/>
    <w:rsid w:val="00A7454C"/>
    <w:p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9Znak">
    <w:name w:val="Naslov 9 Znak"/>
    <w:link w:val="Naslov9"/>
    <w:rsid w:val="00A7454C"/>
    <w:rPr>
      <w:rFonts w:ascii="Arial" w:hAnsi="Arial" w:cs="Arial"/>
      <w:sz w:val="22"/>
      <w:szCs w:val="22"/>
      <w:lang w:eastAsia="ar-SA"/>
    </w:rPr>
  </w:style>
  <w:style w:type="paragraph" w:styleId="Navadensplet">
    <w:name w:val="Normal (Web)"/>
    <w:basedOn w:val="Navaden"/>
    <w:uiPriority w:val="99"/>
    <w:rsid w:val="00A7454C"/>
    <w:pPr>
      <w:suppressAutoHyphens w:val="0"/>
      <w:spacing w:before="100" w:beforeAutospacing="1" w:after="100" w:afterAutospacing="1"/>
    </w:pPr>
    <w:rPr>
      <w:bCs w:val="0"/>
      <w:lang w:eastAsia="sl-SI"/>
    </w:rPr>
  </w:style>
  <w:style w:type="character" w:styleId="Krepko">
    <w:name w:val="Strong"/>
    <w:qFormat/>
    <w:rsid w:val="00A7454C"/>
    <w:rPr>
      <w:b/>
      <w:bCs/>
    </w:rPr>
  </w:style>
  <w:style w:type="paragraph" w:customStyle="1" w:styleId="style122">
    <w:name w:val="style122"/>
    <w:basedOn w:val="Navaden"/>
    <w:rsid w:val="00A7454C"/>
    <w:pPr>
      <w:suppressAutoHyphens w:val="0"/>
      <w:spacing w:before="75" w:after="225" w:line="240" w:lineRule="atLeast"/>
    </w:pPr>
    <w:rPr>
      <w:bCs w:val="0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rsid w:val="00A7454C"/>
    <w:pPr>
      <w:tabs>
        <w:tab w:val="center" w:pos="4253"/>
        <w:tab w:val="right" w:pos="8789"/>
      </w:tabs>
      <w:suppressAutoHyphens w:val="0"/>
      <w:jc w:val="both"/>
    </w:pPr>
    <w:rPr>
      <w:rFonts w:ascii="Arial" w:hAnsi="Arial"/>
      <w:bCs w:val="0"/>
      <w:szCs w:val="20"/>
      <w:lang w:eastAsia="sl-SI"/>
    </w:rPr>
  </w:style>
  <w:style w:type="character" w:customStyle="1" w:styleId="GlavaZnak">
    <w:name w:val="Glava Znak"/>
    <w:link w:val="Glava"/>
    <w:rsid w:val="00A7454C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rsid w:val="00A7454C"/>
    <w:pPr>
      <w:tabs>
        <w:tab w:val="center" w:pos="4536"/>
        <w:tab w:val="right" w:pos="9072"/>
      </w:tabs>
      <w:suppressAutoHyphens w:val="0"/>
    </w:pPr>
    <w:rPr>
      <w:bCs w:val="0"/>
      <w:lang w:eastAsia="sl-SI"/>
    </w:rPr>
  </w:style>
  <w:style w:type="character" w:customStyle="1" w:styleId="NogaZnak">
    <w:name w:val="Noga Znak"/>
    <w:link w:val="Noga"/>
    <w:uiPriority w:val="99"/>
    <w:rsid w:val="00A7454C"/>
    <w:rPr>
      <w:sz w:val="24"/>
      <w:szCs w:val="24"/>
    </w:rPr>
  </w:style>
  <w:style w:type="character" w:styleId="tevilkastrani">
    <w:name w:val="page number"/>
    <w:basedOn w:val="Privzetapisavaodstavka"/>
    <w:rsid w:val="00A7454C"/>
  </w:style>
  <w:style w:type="paragraph" w:customStyle="1" w:styleId="Slog">
    <w:name w:val="Slog"/>
    <w:rsid w:val="00A745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lobesedila">
    <w:name w:val="Body Text"/>
    <w:basedOn w:val="Navaden"/>
    <w:link w:val="TelobesedilaZnak"/>
    <w:rsid w:val="00A7454C"/>
    <w:pPr>
      <w:suppressAutoHyphens w:val="0"/>
    </w:pPr>
    <w:rPr>
      <w:b/>
      <w:bCs w:val="0"/>
      <w:sz w:val="20"/>
      <w:szCs w:val="20"/>
      <w:lang w:eastAsia="sl-SI"/>
    </w:rPr>
  </w:style>
  <w:style w:type="character" w:customStyle="1" w:styleId="TelobesedilaZnak">
    <w:name w:val="Telo besedila Znak"/>
    <w:link w:val="Telobesedila"/>
    <w:rsid w:val="00A7454C"/>
    <w:rPr>
      <w:b/>
    </w:rPr>
  </w:style>
  <w:style w:type="paragraph" w:customStyle="1" w:styleId="BesediloKZtevileno">
    <w:name w:val="Besedilo KZ številčeno"/>
    <w:basedOn w:val="Navaden"/>
    <w:rsid w:val="00A7454C"/>
    <w:pPr>
      <w:widowControl w:val="0"/>
      <w:tabs>
        <w:tab w:val="num" w:pos="0"/>
      </w:tabs>
      <w:spacing w:after="240"/>
      <w:ind w:left="-170"/>
      <w:jc w:val="both"/>
    </w:pPr>
    <w:rPr>
      <w:rFonts w:ascii="Arial" w:hAnsi="Arial" w:cs="Arial"/>
      <w:bCs w:val="0"/>
      <w:lang w:eastAsia="sl-SI"/>
    </w:rPr>
  </w:style>
  <w:style w:type="character" w:customStyle="1" w:styleId="highlight1">
    <w:name w:val="highlight1"/>
    <w:rsid w:val="00A7454C"/>
    <w:rPr>
      <w:color w:val="FF0000"/>
      <w:shd w:val="clear" w:color="auto" w:fill="FFFFFF"/>
    </w:rPr>
  </w:style>
  <w:style w:type="paragraph" w:customStyle="1" w:styleId="esegmentp">
    <w:name w:val="esegment_p"/>
    <w:basedOn w:val="Navaden"/>
    <w:rsid w:val="00A7454C"/>
    <w:pPr>
      <w:suppressAutoHyphens w:val="0"/>
      <w:spacing w:after="210"/>
      <w:ind w:firstLine="240"/>
      <w:jc w:val="both"/>
    </w:pPr>
    <w:rPr>
      <w:bCs w:val="0"/>
      <w:color w:val="313131"/>
      <w:lang w:eastAsia="sl-SI"/>
    </w:rPr>
  </w:style>
  <w:style w:type="paragraph" w:customStyle="1" w:styleId="ZAKONLEN">
    <w:name w:val="ZAKON ČLEN"/>
    <w:basedOn w:val="Navaden"/>
    <w:link w:val="ZAKONLENZnakZnak"/>
    <w:rsid w:val="00A7454C"/>
    <w:pPr>
      <w:numPr>
        <w:numId w:val="1"/>
      </w:numPr>
      <w:tabs>
        <w:tab w:val="num" w:pos="360"/>
      </w:tabs>
      <w:spacing w:before="120" w:after="60"/>
      <w:ind w:left="360"/>
      <w:jc w:val="center"/>
    </w:pPr>
    <w:rPr>
      <w:rFonts w:ascii="Arial" w:hAnsi="Arial" w:cs="Arial"/>
      <w:b/>
      <w:bCs w:val="0"/>
      <w:sz w:val="22"/>
      <w:szCs w:val="22"/>
    </w:rPr>
  </w:style>
  <w:style w:type="character" w:customStyle="1" w:styleId="ZAKONLENZnakZnak">
    <w:name w:val="ZAKON ČLEN Znak Znak"/>
    <w:link w:val="ZAKONLEN"/>
    <w:rsid w:val="00A7454C"/>
    <w:rPr>
      <w:rFonts w:ascii="Arial" w:hAnsi="Arial" w:cs="Arial"/>
      <w:b/>
      <w:sz w:val="22"/>
      <w:szCs w:val="22"/>
      <w:lang w:eastAsia="ar-SA"/>
    </w:rPr>
  </w:style>
  <w:style w:type="paragraph" w:customStyle="1" w:styleId="esegmenth4">
    <w:name w:val="esegment_h4"/>
    <w:basedOn w:val="Navaden"/>
    <w:rsid w:val="00A7454C"/>
    <w:pPr>
      <w:suppressAutoHyphens w:val="0"/>
      <w:spacing w:after="210"/>
      <w:jc w:val="center"/>
    </w:pPr>
    <w:rPr>
      <w:b/>
      <w:color w:val="313131"/>
      <w:lang w:eastAsia="sl-SI"/>
    </w:rPr>
  </w:style>
  <w:style w:type="paragraph" w:customStyle="1" w:styleId="p">
    <w:name w:val="p"/>
    <w:basedOn w:val="Navaden"/>
    <w:rsid w:val="00A7454C"/>
    <w:pPr>
      <w:suppressAutoHyphens w:val="0"/>
      <w:spacing w:before="60" w:after="15"/>
      <w:ind w:left="15" w:right="15" w:firstLine="240"/>
      <w:jc w:val="both"/>
    </w:pPr>
    <w:rPr>
      <w:rFonts w:ascii="Arial" w:hAnsi="Arial" w:cs="Arial"/>
      <w:bCs w:val="0"/>
      <w:color w:val="222222"/>
      <w:sz w:val="22"/>
      <w:szCs w:val="22"/>
      <w:lang w:eastAsia="sl-SI"/>
    </w:rPr>
  </w:style>
  <w:style w:type="table" w:styleId="Tabelamrea">
    <w:name w:val="Table Grid"/>
    <w:basedOn w:val="Navadnatabela"/>
    <w:rsid w:val="00A7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D4738"/>
    <w:pPr>
      <w:suppressAutoHyphens/>
    </w:pPr>
    <w:rPr>
      <w:bCs/>
      <w:sz w:val="24"/>
      <w:szCs w:val="24"/>
      <w:lang w:eastAsia="ar-SA"/>
    </w:rPr>
  </w:style>
  <w:style w:type="character" w:customStyle="1" w:styleId="Naslov3Znak">
    <w:name w:val="Naslov 3 Znak"/>
    <w:link w:val="Naslov3"/>
    <w:semiHidden/>
    <w:rsid w:val="001333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34F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E34F0"/>
    <w:rPr>
      <w:rFonts w:ascii="Tahoma" w:hAnsi="Tahoma" w:cs="Tahoma"/>
      <w:bCs/>
      <w:sz w:val="16"/>
      <w:szCs w:val="16"/>
      <w:lang w:eastAsia="ar-SA"/>
    </w:rPr>
  </w:style>
  <w:style w:type="character" w:styleId="Hiperpovezava">
    <w:name w:val="Hyperlink"/>
    <w:uiPriority w:val="99"/>
    <w:unhideWhenUsed/>
    <w:rsid w:val="00242579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BB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hrana@gimnazija-litij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2614</Words>
  <Characters>14903</Characters>
  <Application>Microsoft Office Word</Application>
  <DocSecurity>0</DocSecurity>
  <Lines>124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Gimnazija Litija, Bevkova 1c</Company>
  <LinksUpToDate>false</LinksUpToDate>
  <CharactersWithSpaces>17483</CharactersWithSpaces>
  <SharedDoc>false</SharedDoc>
  <HLinks>
    <vt:vector size="6" baseType="variant">
      <vt:variant>
        <vt:i4>196719</vt:i4>
      </vt:variant>
      <vt:variant>
        <vt:i4>0</vt:i4>
      </vt:variant>
      <vt:variant>
        <vt:i4>0</vt:i4>
      </vt:variant>
      <vt:variant>
        <vt:i4>5</vt:i4>
      </vt:variant>
      <vt:variant>
        <vt:lpwstr>mailto:prehrana@gimnazija-litija.si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Vida</dc:creator>
  <cp:keywords/>
  <cp:lastModifiedBy>Mitja</cp:lastModifiedBy>
  <cp:revision>2</cp:revision>
  <cp:lastPrinted>2012-09-06T08:08:00Z</cp:lastPrinted>
  <dcterms:created xsi:type="dcterms:W3CDTF">2020-06-24T10:03:00Z</dcterms:created>
  <dcterms:modified xsi:type="dcterms:W3CDTF">2020-06-24T10:03:00Z</dcterms:modified>
</cp:coreProperties>
</file>