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28BB7" w14:textId="77777777" w:rsidR="005973BD" w:rsidRPr="00C116EC" w:rsidRDefault="00C116EC" w:rsidP="00794BC5">
      <w:pPr>
        <w:jc w:val="center"/>
        <w:rPr>
          <w:rFonts w:asciiTheme="minorHAnsi" w:hAnsiTheme="minorHAnsi"/>
          <w:b/>
          <w:sz w:val="52"/>
          <w:szCs w:val="52"/>
        </w:rPr>
      </w:pPr>
      <w:r w:rsidRPr="00C116EC">
        <w:rPr>
          <w:rFonts w:asciiTheme="minorHAnsi" w:hAnsiTheme="minorHAnsi"/>
          <w:b/>
          <w:sz w:val="52"/>
          <w:szCs w:val="52"/>
        </w:rPr>
        <w:t>V BOSNO</w:t>
      </w:r>
    </w:p>
    <w:p w14:paraId="12C6E6BE" w14:textId="77777777" w:rsidR="005973BD" w:rsidRPr="00F4442F" w:rsidRDefault="005973BD" w:rsidP="005973BD">
      <w:pPr>
        <w:rPr>
          <w:rFonts w:asciiTheme="minorHAnsi" w:hAnsiTheme="minorHAnsi"/>
          <w:sz w:val="22"/>
          <w:szCs w:val="22"/>
        </w:rPr>
      </w:pPr>
    </w:p>
    <w:p w14:paraId="738EB2DB" w14:textId="77777777" w:rsidR="005973BD" w:rsidRPr="00F4442F" w:rsidRDefault="00C116EC" w:rsidP="005973B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20. – 21.</w:t>
      </w:r>
      <w:r w:rsidR="002B2262" w:rsidRPr="00F4442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april</w:t>
      </w:r>
      <w:r w:rsidR="002D4702" w:rsidRPr="00F4442F">
        <w:rPr>
          <w:rFonts w:asciiTheme="minorHAnsi" w:hAnsiTheme="minorHAnsi"/>
          <w:sz w:val="22"/>
          <w:szCs w:val="22"/>
        </w:rPr>
        <w:t xml:space="preserve"> 201</w:t>
      </w:r>
      <w:r>
        <w:rPr>
          <w:rFonts w:asciiTheme="minorHAnsi" w:hAnsiTheme="minorHAnsi"/>
          <w:sz w:val="22"/>
          <w:szCs w:val="22"/>
        </w:rPr>
        <w:t>8</w:t>
      </w:r>
    </w:p>
    <w:p w14:paraId="44705F5D" w14:textId="77777777" w:rsidR="003B4FF9" w:rsidRPr="00F4442F" w:rsidRDefault="003B4FF9" w:rsidP="005973BD">
      <w:pPr>
        <w:rPr>
          <w:rFonts w:asciiTheme="minorHAnsi" w:hAnsiTheme="minorHAnsi"/>
          <w:sz w:val="22"/>
          <w:szCs w:val="22"/>
        </w:rPr>
      </w:pPr>
    </w:p>
    <w:p w14:paraId="26074A87" w14:textId="60DDFFD7" w:rsidR="003B4FF9" w:rsidRPr="00F4442F" w:rsidRDefault="003B4FF9" w:rsidP="00C069EA">
      <w:pPr>
        <w:jc w:val="both"/>
        <w:rPr>
          <w:rFonts w:asciiTheme="minorHAnsi" w:hAnsiTheme="minorHAnsi"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>Nostalgija ali pa ne? Časi nekdanje Jugoslavije, bratstva in enotnosti, Titove štafete, samoupravljanja,  čevapči</w:t>
      </w:r>
      <w:r w:rsidR="009F6E15">
        <w:rPr>
          <w:rFonts w:asciiTheme="minorHAnsi" w:hAnsiTheme="minorHAnsi"/>
          <w:sz w:val="22"/>
          <w:szCs w:val="22"/>
        </w:rPr>
        <w:t>č</w:t>
      </w:r>
      <w:r w:rsidRPr="00F4442F">
        <w:rPr>
          <w:rFonts w:asciiTheme="minorHAnsi" w:hAnsiTheme="minorHAnsi"/>
          <w:sz w:val="22"/>
          <w:szCs w:val="22"/>
        </w:rPr>
        <w:t xml:space="preserve">ev, olimpijskih iger in Vučka, kultnih nanizank kot je bila Walter brani Sarajevo ali pa prav tako nesmrtnega benda Bjelo dugme. In na žalost tudi obdobje </w:t>
      </w:r>
      <w:r w:rsidR="00C116EC">
        <w:rPr>
          <w:rFonts w:asciiTheme="minorHAnsi" w:hAnsiTheme="minorHAnsi"/>
          <w:sz w:val="22"/>
          <w:szCs w:val="22"/>
        </w:rPr>
        <w:t>po razpadu skupne države</w:t>
      </w:r>
      <w:r w:rsidRPr="00F4442F">
        <w:rPr>
          <w:rFonts w:asciiTheme="minorHAnsi" w:hAnsiTheme="minorHAnsi"/>
          <w:sz w:val="22"/>
          <w:szCs w:val="22"/>
        </w:rPr>
        <w:t>, ko je kot že ničkolikokrat v teh krajih govorilo orožje. Skratka</w:t>
      </w:r>
      <w:r w:rsidR="009F6E15">
        <w:rPr>
          <w:rFonts w:asciiTheme="minorHAnsi" w:hAnsiTheme="minorHAnsi"/>
          <w:sz w:val="22"/>
          <w:szCs w:val="22"/>
        </w:rPr>
        <w:t>,</w:t>
      </w:r>
      <w:r w:rsidRPr="00F4442F">
        <w:rPr>
          <w:rFonts w:asciiTheme="minorHAnsi" w:hAnsiTheme="minorHAnsi"/>
          <w:sz w:val="22"/>
          <w:szCs w:val="22"/>
        </w:rPr>
        <w:t xml:space="preserve"> popotovanje bo splet kulinarike, zgodovine, kulturnih in naravnih znamenitosti, pogleda v etnološko dediščino in predvsem dobre zabave.</w:t>
      </w:r>
    </w:p>
    <w:p w14:paraId="00C2EB6C" w14:textId="77777777" w:rsidR="003B4FF9" w:rsidRPr="00F4442F" w:rsidRDefault="003B4FF9" w:rsidP="005973BD">
      <w:pPr>
        <w:rPr>
          <w:rFonts w:asciiTheme="minorHAnsi" w:hAnsiTheme="minorHAnsi"/>
          <w:sz w:val="22"/>
          <w:szCs w:val="22"/>
        </w:rPr>
      </w:pPr>
    </w:p>
    <w:p w14:paraId="50CE418F" w14:textId="77777777" w:rsidR="003B4FF9" w:rsidRPr="00F4442F" w:rsidRDefault="00574F97" w:rsidP="003B4FF9">
      <w:pPr>
        <w:jc w:val="both"/>
        <w:rPr>
          <w:rFonts w:asciiTheme="minorHAnsi" w:hAnsiTheme="minorHAnsi"/>
          <w:b/>
          <w:sz w:val="22"/>
          <w:szCs w:val="22"/>
        </w:rPr>
      </w:pPr>
      <w:r w:rsidRPr="00F4442F">
        <w:rPr>
          <w:rFonts w:asciiTheme="minorHAnsi" w:hAnsiTheme="minorHAnsi"/>
          <w:b/>
          <w:sz w:val="22"/>
          <w:szCs w:val="22"/>
        </w:rPr>
        <w:t>P</w:t>
      </w:r>
      <w:r w:rsidR="00B16599" w:rsidRPr="00F4442F">
        <w:rPr>
          <w:rFonts w:asciiTheme="minorHAnsi" w:hAnsiTheme="minorHAnsi"/>
          <w:b/>
          <w:sz w:val="22"/>
          <w:szCs w:val="22"/>
        </w:rPr>
        <w:t>rvi dan</w:t>
      </w:r>
      <w:r w:rsidR="00C116EC">
        <w:rPr>
          <w:rFonts w:asciiTheme="minorHAnsi" w:hAnsiTheme="minorHAnsi"/>
          <w:b/>
          <w:sz w:val="22"/>
          <w:szCs w:val="22"/>
        </w:rPr>
        <w:t>, petek, 20. 4. 2018</w:t>
      </w:r>
    </w:p>
    <w:p w14:paraId="13B5F50D" w14:textId="1FF80744" w:rsidR="00F4442F" w:rsidRPr="00F4442F" w:rsidRDefault="00BB021E" w:rsidP="00F4442F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14B4652" wp14:editId="1CE3EF85">
            <wp:simplePos x="0" y="0"/>
            <wp:positionH relativeFrom="column">
              <wp:posOffset>4419600</wp:posOffset>
            </wp:positionH>
            <wp:positionV relativeFrom="paragraph">
              <wp:posOffset>1289685</wp:posOffset>
            </wp:positionV>
            <wp:extent cx="2465070" cy="2514600"/>
            <wp:effectExtent l="0" t="0" r="0" b="0"/>
            <wp:wrapTight wrapText="bothSides">
              <wp:wrapPolygon edited="0">
                <wp:start x="0" y="0"/>
                <wp:lineTo x="0" y="21382"/>
                <wp:lineTo x="21366" y="21382"/>
                <wp:lineTo x="213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10D" w:rsidRPr="00F4442F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3BFA94E5" wp14:editId="172EE272">
            <wp:simplePos x="0" y="0"/>
            <wp:positionH relativeFrom="column">
              <wp:posOffset>-114300</wp:posOffset>
            </wp:positionH>
            <wp:positionV relativeFrom="paragraph">
              <wp:posOffset>52705</wp:posOffset>
            </wp:positionV>
            <wp:extent cx="4114800" cy="1041400"/>
            <wp:effectExtent l="0" t="0" r="0" b="0"/>
            <wp:wrapSquare wrapText="bothSides"/>
            <wp:docPr id="2" name="Picture 2" descr="http://www.sarajevo.ba/DaenetAdServer/ban/lati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rajevo.ba/DaenetAdServer/ban/latinska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F9" w:rsidRPr="00F4442F">
        <w:rPr>
          <w:rFonts w:asciiTheme="minorHAnsi" w:hAnsiTheme="minorHAnsi"/>
          <w:sz w:val="22"/>
          <w:szCs w:val="22"/>
        </w:rPr>
        <w:t xml:space="preserve">Iz </w:t>
      </w:r>
      <w:r w:rsidR="00F730F2" w:rsidRPr="00F4442F">
        <w:rPr>
          <w:rFonts w:asciiTheme="minorHAnsi" w:hAnsiTheme="minorHAnsi"/>
          <w:sz w:val="22"/>
          <w:szCs w:val="22"/>
        </w:rPr>
        <w:t>L</w:t>
      </w:r>
      <w:r w:rsidR="00F4442F" w:rsidRPr="00F4442F">
        <w:rPr>
          <w:rFonts w:asciiTheme="minorHAnsi" w:hAnsiTheme="minorHAnsi"/>
          <w:sz w:val="22"/>
          <w:szCs w:val="22"/>
        </w:rPr>
        <w:t>itije</w:t>
      </w:r>
      <w:r w:rsidR="007C0A4B" w:rsidRPr="00F4442F">
        <w:rPr>
          <w:rFonts w:asciiTheme="minorHAnsi" w:hAnsiTheme="minorHAnsi"/>
          <w:sz w:val="22"/>
          <w:szCs w:val="22"/>
        </w:rPr>
        <w:t xml:space="preserve"> odrinemo </w:t>
      </w:r>
      <w:r w:rsidR="00F4442F" w:rsidRPr="00F4442F">
        <w:rPr>
          <w:rFonts w:asciiTheme="minorHAnsi" w:hAnsiTheme="minorHAnsi"/>
          <w:sz w:val="22"/>
          <w:szCs w:val="22"/>
        </w:rPr>
        <w:t>v nočnih urah</w:t>
      </w:r>
      <w:r w:rsidR="003B4FF9" w:rsidRPr="00F4442F">
        <w:rPr>
          <w:rFonts w:asciiTheme="minorHAnsi" w:hAnsiTheme="minorHAnsi"/>
          <w:sz w:val="22"/>
          <w:szCs w:val="22"/>
        </w:rPr>
        <w:t xml:space="preserve">. Vožnja </w:t>
      </w:r>
      <w:r w:rsidR="00F730F2" w:rsidRPr="00F4442F">
        <w:rPr>
          <w:rFonts w:asciiTheme="minorHAnsi" w:hAnsiTheme="minorHAnsi"/>
          <w:sz w:val="22"/>
          <w:szCs w:val="22"/>
        </w:rPr>
        <w:t>po dolenjski avtocesti mimo</w:t>
      </w:r>
      <w:r w:rsidR="003B4FF9" w:rsidRPr="00F4442F">
        <w:rPr>
          <w:rFonts w:asciiTheme="minorHAnsi" w:hAnsiTheme="minorHAnsi"/>
          <w:sz w:val="22"/>
          <w:szCs w:val="22"/>
        </w:rPr>
        <w:t xml:space="preserve"> Novega mesta in dalje</w:t>
      </w:r>
      <w:r w:rsidR="00F730F2" w:rsidRPr="00F4442F">
        <w:rPr>
          <w:rFonts w:asciiTheme="minorHAnsi" w:hAnsiTheme="minorHAnsi"/>
          <w:sz w:val="22"/>
          <w:szCs w:val="22"/>
        </w:rPr>
        <w:t xml:space="preserve"> na mejni prehod Obrežje, kjer bomo prestopili </w:t>
      </w:r>
      <w:r w:rsidR="003B4FF9" w:rsidRPr="00F4442F">
        <w:rPr>
          <w:rFonts w:asciiTheme="minorHAnsi" w:hAnsiTheme="minorHAnsi"/>
          <w:sz w:val="22"/>
          <w:szCs w:val="22"/>
        </w:rPr>
        <w:t>mejo z Republiko Hr</w:t>
      </w:r>
      <w:r w:rsidR="00F730F2" w:rsidRPr="00F4442F">
        <w:rPr>
          <w:rFonts w:asciiTheme="minorHAnsi" w:hAnsiTheme="minorHAnsi"/>
          <w:sz w:val="22"/>
          <w:szCs w:val="22"/>
        </w:rPr>
        <w:t>vaško</w:t>
      </w:r>
      <w:r w:rsidR="009F6E15">
        <w:rPr>
          <w:rFonts w:asciiTheme="minorHAnsi" w:hAnsiTheme="minorHAnsi"/>
          <w:sz w:val="22"/>
          <w:szCs w:val="22"/>
        </w:rPr>
        <w:t xml:space="preserve"> in </w:t>
      </w:r>
      <w:r w:rsidR="00F730F2" w:rsidRPr="00F4442F">
        <w:rPr>
          <w:rFonts w:asciiTheme="minorHAnsi" w:hAnsiTheme="minorHAnsi"/>
          <w:sz w:val="22"/>
          <w:szCs w:val="22"/>
        </w:rPr>
        <w:t xml:space="preserve"> nadalj</w:t>
      </w:r>
      <w:r w:rsidR="009F6E15">
        <w:rPr>
          <w:rFonts w:asciiTheme="minorHAnsi" w:hAnsiTheme="minorHAnsi"/>
          <w:sz w:val="22"/>
          <w:szCs w:val="22"/>
        </w:rPr>
        <w:t>evali</w:t>
      </w:r>
      <w:r w:rsidR="00F730F2" w:rsidRPr="00F4442F">
        <w:rPr>
          <w:rFonts w:asciiTheme="minorHAnsi" w:hAnsiTheme="minorHAnsi"/>
          <w:sz w:val="22"/>
          <w:szCs w:val="22"/>
        </w:rPr>
        <w:t xml:space="preserve"> </w:t>
      </w:r>
      <w:r w:rsidR="009F6E15">
        <w:rPr>
          <w:rFonts w:asciiTheme="minorHAnsi" w:hAnsiTheme="minorHAnsi"/>
          <w:sz w:val="22"/>
          <w:szCs w:val="22"/>
        </w:rPr>
        <w:t xml:space="preserve">pot </w:t>
      </w:r>
      <w:r w:rsidR="003B4FF9" w:rsidRPr="00F4442F">
        <w:rPr>
          <w:rFonts w:asciiTheme="minorHAnsi" w:hAnsiTheme="minorHAnsi"/>
          <w:sz w:val="22"/>
          <w:szCs w:val="22"/>
        </w:rPr>
        <w:t>po avtocesti</w:t>
      </w:r>
      <w:r w:rsidR="00F730F2" w:rsidRPr="00F4442F">
        <w:rPr>
          <w:rFonts w:asciiTheme="minorHAnsi" w:hAnsiTheme="minorHAnsi"/>
          <w:sz w:val="22"/>
          <w:szCs w:val="22"/>
        </w:rPr>
        <w:t xml:space="preserve"> mimo Zagreba vse</w:t>
      </w:r>
      <w:r w:rsidR="003B4FF9" w:rsidRPr="00F4442F">
        <w:rPr>
          <w:rFonts w:asciiTheme="minorHAnsi" w:hAnsiTheme="minorHAnsi"/>
          <w:sz w:val="22"/>
          <w:szCs w:val="22"/>
        </w:rPr>
        <w:t xml:space="preserve"> do Slavonskog Broda. Tu prečkamo reko Savo in tudi mejo z Bosno. Preko ozemlja </w:t>
      </w:r>
      <w:r>
        <w:rPr>
          <w:rFonts w:asciiTheme="minorHAnsi" w:hAnsiTheme="minorHAnsi"/>
          <w:sz w:val="22"/>
          <w:szCs w:val="22"/>
        </w:rPr>
        <w:t>s</w:t>
      </w:r>
      <w:r w:rsidR="003B4FF9" w:rsidRPr="00F4442F">
        <w:rPr>
          <w:rFonts w:asciiTheme="minorHAnsi" w:hAnsiTheme="minorHAnsi"/>
          <w:sz w:val="22"/>
          <w:szCs w:val="22"/>
        </w:rPr>
        <w:t>rbske</w:t>
      </w:r>
      <w:r>
        <w:rPr>
          <w:rFonts w:asciiTheme="minorHAnsi" w:hAnsiTheme="minorHAnsi"/>
          <w:sz w:val="22"/>
          <w:szCs w:val="22"/>
        </w:rPr>
        <w:t xml:space="preserve"> entitete</w:t>
      </w:r>
      <w:r w:rsidR="003B4FF9" w:rsidRPr="00F4442F">
        <w:rPr>
          <w:rFonts w:asciiTheme="minorHAnsi" w:hAnsiTheme="minorHAnsi"/>
          <w:sz w:val="22"/>
          <w:szCs w:val="22"/>
        </w:rPr>
        <w:t xml:space="preserve"> (Bosanski Brod, Doboj, Dervent</w:t>
      </w:r>
      <w:r w:rsidR="007C0A4B" w:rsidRPr="00F4442F">
        <w:rPr>
          <w:rFonts w:asciiTheme="minorHAnsi" w:hAnsiTheme="minorHAnsi"/>
          <w:sz w:val="22"/>
          <w:szCs w:val="22"/>
        </w:rPr>
        <w:t>a) in nato ob toku reke Bosne proti poldnevu</w:t>
      </w:r>
      <w:r w:rsidR="003B4FF9" w:rsidRPr="00F4442F">
        <w:rPr>
          <w:rFonts w:asciiTheme="minorHAnsi" w:hAnsiTheme="minorHAnsi"/>
          <w:sz w:val="22"/>
          <w:szCs w:val="22"/>
        </w:rPr>
        <w:t xml:space="preserve"> dosežemo olimpijsko Sarajevo. </w:t>
      </w:r>
      <w:r w:rsidR="009F6E15">
        <w:rPr>
          <w:rFonts w:asciiTheme="minorHAnsi" w:hAnsiTheme="minorHAnsi"/>
          <w:sz w:val="22"/>
          <w:szCs w:val="22"/>
        </w:rPr>
        <w:t>Ogledali si bomo</w:t>
      </w:r>
      <w:r w:rsidR="003B4FF9" w:rsidRPr="00F4442F">
        <w:rPr>
          <w:rFonts w:asciiTheme="minorHAnsi" w:hAnsiTheme="minorHAnsi"/>
          <w:sz w:val="22"/>
          <w:szCs w:val="22"/>
        </w:rPr>
        <w:t xml:space="preserve"> zgodovinsk</w:t>
      </w:r>
      <w:r w:rsidR="009F6E15">
        <w:rPr>
          <w:rFonts w:asciiTheme="minorHAnsi" w:hAnsiTheme="minorHAnsi"/>
          <w:sz w:val="22"/>
          <w:szCs w:val="22"/>
        </w:rPr>
        <w:t>o</w:t>
      </w:r>
      <w:r w:rsidR="003B4FF9" w:rsidRPr="00F4442F">
        <w:rPr>
          <w:rFonts w:asciiTheme="minorHAnsi" w:hAnsiTheme="minorHAnsi"/>
          <w:sz w:val="22"/>
          <w:szCs w:val="22"/>
        </w:rPr>
        <w:t xml:space="preserve"> jedr</w:t>
      </w:r>
      <w:r w:rsidR="009F6E15">
        <w:rPr>
          <w:rFonts w:asciiTheme="minorHAnsi" w:hAnsiTheme="minorHAnsi"/>
          <w:sz w:val="22"/>
          <w:szCs w:val="22"/>
        </w:rPr>
        <w:t>o</w:t>
      </w:r>
      <w:r w:rsidR="003B4FF9" w:rsidRPr="00F4442F">
        <w:rPr>
          <w:rFonts w:asciiTheme="minorHAnsi" w:hAnsiTheme="minorHAnsi"/>
          <w:sz w:val="22"/>
          <w:szCs w:val="22"/>
        </w:rPr>
        <w:t xml:space="preserve"> s tipično bosansko arhitekturo, ki jo med drugim pooseblja </w:t>
      </w:r>
      <w:r w:rsidR="003B4FF9" w:rsidRPr="00C116EC">
        <w:rPr>
          <w:rFonts w:asciiTheme="minorHAnsi" w:hAnsiTheme="minorHAnsi"/>
          <w:b/>
          <w:sz w:val="22"/>
          <w:szCs w:val="22"/>
        </w:rPr>
        <w:t>Baščaršija</w:t>
      </w:r>
      <w:r w:rsidR="00B8153F" w:rsidRPr="00F4442F">
        <w:rPr>
          <w:rFonts w:asciiTheme="minorHAnsi" w:hAnsiTheme="minorHAnsi"/>
          <w:sz w:val="22"/>
          <w:szCs w:val="22"/>
        </w:rPr>
        <w:t>,</w:t>
      </w:r>
      <w:r w:rsidR="003B4FF9" w:rsidRPr="00F4442F">
        <w:rPr>
          <w:rFonts w:asciiTheme="minorHAnsi" w:hAnsiTheme="minorHAnsi"/>
          <w:sz w:val="22"/>
          <w:szCs w:val="22"/>
        </w:rPr>
        <w:t xml:space="preserve"> </w:t>
      </w:r>
      <w:r w:rsidR="003B4FF9" w:rsidRPr="00C116EC">
        <w:rPr>
          <w:rFonts w:asciiTheme="minorHAnsi" w:hAnsiTheme="minorHAnsi"/>
          <w:b/>
          <w:sz w:val="22"/>
          <w:szCs w:val="22"/>
        </w:rPr>
        <w:t>Begov</w:t>
      </w:r>
      <w:r w:rsidR="002D4702" w:rsidRPr="00C116EC">
        <w:rPr>
          <w:rFonts w:asciiTheme="minorHAnsi" w:hAnsiTheme="minorHAnsi"/>
          <w:b/>
          <w:sz w:val="22"/>
          <w:szCs w:val="22"/>
        </w:rPr>
        <w:t>a džamija</w:t>
      </w:r>
      <w:r w:rsidR="002D4702" w:rsidRPr="00F4442F">
        <w:rPr>
          <w:rFonts w:asciiTheme="minorHAnsi" w:hAnsiTheme="minorHAnsi"/>
          <w:sz w:val="22"/>
          <w:szCs w:val="22"/>
        </w:rPr>
        <w:t xml:space="preserve"> in </w:t>
      </w:r>
      <w:r w:rsidR="002D4702" w:rsidRPr="00F4442F">
        <w:rPr>
          <w:rFonts w:asciiTheme="minorHAnsi" w:hAnsiTheme="minorHAnsi"/>
          <w:b/>
          <w:sz w:val="22"/>
          <w:szCs w:val="22"/>
        </w:rPr>
        <w:t>Svrzina kuča</w:t>
      </w:r>
      <w:r w:rsidR="003B4FF9" w:rsidRPr="00F4442F">
        <w:rPr>
          <w:rFonts w:asciiTheme="minorHAnsi" w:hAnsiTheme="minorHAnsi"/>
          <w:sz w:val="22"/>
          <w:szCs w:val="22"/>
        </w:rPr>
        <w:t xml:space="preserve">. Po ogledu </w:t>
      </w:r>
      <w:r w:rsidR="009F6E15">
        <w:rPr>
          <w:rFonts w:asciiTheme="minorHAnsi" w:hAnsiTheme="minorHAnsi"/>
          <w:sz w:val="22"/>
          <w:szCs w:val="22"/>
        </w:rPr>
        <w:t>bo</w:t>
      </w:r>
      <w:r w:rsidR="003B4FF9" w:rsidRPr="00F4442F">
        <w:rPr>
          <w:rFonts w:asciiTheme="minorHAnsi" w:hAnsiTheme="minorHAnsi"/>
          <w:sz w:val="22"/>
          <w:szCs w:val="22"/>
        </w:rPr>
        <w:t xml:space="preserve"> čas za pokušino če</w:t>
      </w:r>
      <w:r w:rsidR="00080C77">
        <w:rPr>
          <w:rFonts w:asciiTheme="minorHAnsi" w:hAnsiTheme="minorHAnsi"/>
          <w:sz w:val="22"/>
          <w:szCs w:val="22"/>
        </w:rPr>
        <w:t>vapči</w:t>
      </w:r>
      <w:r w:rsidR="009F6E15">
        <w:rPr>
          <w:rFonts w:asciiTheme="minorHAnsi" w:hAnsiTheme="minorHAnsi"/>
          <w:sz w:val="22"/>
          <w:szCs w:val="22"/>
        </w:rPr>
        <w:t>če</w:t>
      </w:r>
      <w:r w:rsidR="00080C77">
        <w:rPr>
          <w:rFonts w:asciiTheme="minorHAnsi" w:hAnsiTheme="minorHAnsi"/>
          <w:sz w:val="22"/>
          <w:szCs w:val="22"/>
        </w:rPr>
        <w:t>v v eni izmed čevabdžinic</w:t>
      </w:r>
      <w:r w:rsidR="003B4FF9" w:rsidRPr="00F4442F">
        <w:rPr>
          <w:rFonts w:asciiTheme="minorHAnsi" w:hAnsiTheme="minorHAnsi"/>
          <w:sz w:val="22"/>
          <w:szCs w:val="22"/>
        </w:rPr>
        <w:t xml:space="preserve"> na Baščaršiji ali </w:t>
      </w:r>
      <w:r w:rsidR="00C069EA" w:rsidRPr="00F4442F">
        <w:rPr>
          <w:rFonts w:asciiTheme="minorHAnsi" w:hAnsiTheme="minorHAnsi"/>
          <w:sz w:val="22"/>
          <w:szCs w:val="22"/>
        </w:rPr>
        <w:t>za</w:t>
      </w:r>
      <w:r w:rsidR="003B4FF9" w:rsidRPr="00F4442F">
        <w:rPr>
          <w:rFonts w:asciiTheme="minorHAnsi" w:hAnsiTheme="minorHAnsi"/>
          <w:sz w:val="22"/>
          <w:szCs w:val="22"/>
        </w:rPr>
        <w:t xml:space="preserve"> nakup umetelno oblikovanih spomink</w:t>
      </w:r>
      <w:r w:rsidR="00C069EA" w:rsidRPr="00F4442F">
        <w:rPr>
          <w:rFonts w:asciiTheme="minorHAnsi" w:hAnsiTheme="minorHAnsi"/>
          <w:sz w:val="22"/>
          <w:szCs w:val="22"/>
        </w:rPr>
        <w:t>ov</w:t>
      </w:r>
      <w:r w:rsidR="003B4FF9" w:rsidRPr="00F4442F">
        <w:rPr>
          <w:rFonts w:asciiTheme="minorHAnsi" w:hAnsiTheme="minorHAnsi"/>
          <w:sz w:val="22"/>
          <w:szCs w:val="22"/>
        </w:rPr>
        <w:t xml:space="preserve">. </w:t>
      </w:r>
      <w:r w:rsidR="00F4442F" w:rsidRPr="00F4442F">
        <w:rPr>
          <w:rFonts w:asciiTheme="minorHAnsi" w:hAnsiTheme="minorHAnsi"/>
          <w:sz w:val="22"/>
          <w:szCs w:val="22"/>
        </w:rPr>
        <w:t xml:space="preserve">V popoldnevu se napotimo v predmestje Ilidža, kjer se seznanimo s pomnikom državljanske vojne v devetdesetih letih prejšnjega stoletja. Takrat oblegano Sarajevo so oskrbovali preko </w:t>
      </w:r>
      <w:r w:rsidR="00F4442F" w:rsidRPr="00C116EC">
        <w:rPr>
          <w:rFonts w:asciiTheme="minorHAnsi" w:hAnsiTheme="minorHAnsi"/>
          <w:b/>
          <w:sz w:val="22"/>
          <w:szCs w:val="22"/>
        </w:rPr>
        <w:t>predora</w:t>
      </w:r>
      <w:r w:rsidR="00F4442F" w:rsidRPr="00F4442F">
        <w:rPr>
          <w:rFonts w:asciiTheme="minorHAnsi" w:hAnsiTheme="minorHAnsi"/>
          <w:sz w:val="22"/>
          <w:szCs w:val="22"/>
        </w:rPr>
        <w:t xml:space="preserve">, ki je bil skopan pod letališčem Butmir. Po ogledu nastanitev v hotelu. Dan v bosanski metropoli zaključimo ob domači kulinariki </w:t>
      </w:r>
      <w:r w:rsidR="00C116EC">
        <w:rPr>
          <w:rFonts w:asciiTheme="minorHAnsi" w:hAnsiTheme="minorHAnsi"/>
          <w:sz w:val="22"/>
          <w:szCs w:val="22"/>
        </w:rPr>
        <w:t xml:space="preserve">restavraciji nacionalne kuhinje </w:t>
      </w:r>
      <w:r w:rsidR="00C116EC" w:rsidRPr="00C116EC">
        <w:rPr>
          <w:rFonts w:asciiTheme="minorHAnsi" w:hAnsiTheme="minorHAnsi"/>
          <w:b/>
          <w:sz w:val="22"/>
          <w:szCs w:val="22"/>
        </w:rPr>
        <w:t>Kulin Dvor</w:t>
      </w:r>
      <w:r w:rsidR="00C116EC" w:rsidRPr="00F4442F">
        <w:rPr>
          <w:rFonts w:asciiTheme="minorHAnsi" w:hAnsiTheme="minorHAnsi"/>
          <w:sz w:val="22"/>
          <w:szCs w:val="22"/>
        </w:rPr>
        <w:t xml:space="preserve"> </w:t>
      </w:r>
      <w:r w:rsidR="00F4442F" w:rsidRPr="00F4442F">
        <w:rPr>
          <w:rFonts w:asciiTheme="minorHAnsi" w:hAnsiTheme="minorHAnsi"/>
          <w:sz w:val="22"/>
          <w:szCs w:val="22"/>
        </w:rPr>
        <w:t>in glasbi, ki nam še danes hitro sede v naša ušesa.</w:t>
      </w:r>
    </w:p>
    <w:p w14:paraId="4686BA74" w14:textId="463C3E90" w:rsidR="003B4FF9" w:rsidRPr="00F4442F" w:rsidRDefault="003B4FF9" w:rsidP="003B4FF9">
      <w:pPr>
        <w:jc w:val="both"/>
        <w:rPr>
          <w:rFonts w:asciiTheme="minorHAnsi" w:hAnsiTheme="minorHAnsi"/>
          <w:sz w:val="22"/>
          <w:szCs w:val="22"/>
        </w:rPr>
      </w:pPr>
    </w:p>
    <w:p w14:paraId="39ABDFF7" w14:textId="77777777" w:rsidR="00B16599" w:rsidRPr="00F4442F" w:rsidRDefault="00574F97" w:rsidP="003B4FF9">
      <w:pPr>
        <w:jc w:val="both"/>
        <w:rPr>
          <w:rFonts w:asciiTheme="minorHAnsi" w:hAnsiTheme="minorHAnsi"/>
          <w:b/>
          <w:sz w:val="22"/>
          <w:szCs w:val="22"/>
        </w:rPr>
      </w:pPr>
      <w:r w:rsidRPr="00F4442F">
        <w:rPr>
          <w:rFonts w:asciiTheme="minorHAnsi" w:hAnsiTheme="minorHAnsi"/>
          <w:b/>
          <w:sz w:val="22"/>
          <w:szCs w:val="22"/>
        </w:rPr>
        <w:t>D</w:t>
      </w:r>
      <w:r w:rsidR="00B16599" w:rsidRPr="00F4442F">
        <w:rPr>
          <w:rFonts w:asciiTheme="minorHAnsi" w:hAnsiTheme="minorHAnsi"/>
          <w:b/>
          <w:sz w:val="22"/>
          <w:szCs w:val="22"/>
        </w:rPr>
        <w:t>rugi dan</w:t>
      </w:r>
      <w:r w:rsidR="00C116EC">
        <w:rPr>
          <w:rFonts w:asciiTheme="minorHAnsi" w:hAnsiTheme="minorHAnsi"/>
          <w:b/>
          <w:sz w:val="22"/>
          <w:szCs w:val="22"/>
        </w:rPr>
        <w:t>, sobota, 21. 4. 2018</w:t>
      </w:r>
    </w:p>
    <w:p w14:paraId="11BBC8D2" w14:textId="093B81FD" w:rsidR="00F4442F" w:rsidRPr="00F4442F" w:rsidRDefault="00C116EC" w:rsidP="00F4442F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 zajtrku odhod iz Sarajeva;</w:t>
      </w:r>
      <w:r w:rsidR="00F4442F" w:rsidRPr="00F4442F">
        <w:rPr>
          <w:rFonts w:asciiTheme="minorHAnsi" w:hAnsiTheme="minorHAnsi"/>
          <w:sz w:val="22"/>
          <w:szCs w:val="22"/>
        </w:rPr>
        <w:t xml:space="preserve"> vožnja skozi Travnik do mesteca </w:t>
      </w:r>
      <w:r w:rsidR="00F4442F" w:rsidRPr="00F4442F">
        <w:rPr>
          <w:rFonts w:asciiTheme="minorHAnsi" w:hAnsiTheme="minorHAnsi"/>
          <w:b/>
          <w:sz w:val="22"/>
          <w:szCs w:val="22"/>
        </w:rPr>
        <w:t>Jajce</w:t>
      </w:r>
      <w:r w:rsidR="00F4442F" w:rsidRPr="00F4442F">
        <w:rPr>
          <w:rFonts w:asciiTheme="minorHAnsi" w:hAnsiTheme="minorHAnsi"/>
          <w:sz w:val="22"/>
          <w:szCs w:val="22"/>
        </w:rPr>
        <w:t>, ki ga je nekoč poznal vsak Jugoslovan. Tu se je namreč na drugem zasedanju AVNOJ-a, 29. 11. 1943</w:t>
      </w:r>
      <w:bookmarkStart w:id="0" w:name="_GoBack"/>
      <w:bookmarkEnd w:id="0"/>
      <w:r w:rsidR="00F4442F" w:rsidRPr="00F4442F">
        <w:rPr>
          <w:rFonts w:asciiTheme="minorHAnsi" w:hAnsiTheme="minorHAnsi"/>
          <w:sz w:val="22"/>
          <w:szCs w:val="22"/>
        </w:rPr>
        <w:t xml:space="preserve"> rodila druga</w:t>
      </w:r>
      <w:r w:rsidR="00304B17">
        <w:rPr>
          <w:rFonts w:asciiTheme="minorHAnsi" w:hAnsiTheme="minorHAnsi"/>
          <w:sz w:val="22"/>
          <w:szCs w:val="22"/>
        </w:rPr>
        <w:t xml:space="preserve"> </w:t>
      </w:r>
      <w:r w:rsidR="00F4442F" w:rsidRPr="00F4442F">
        <w:rPr>
          <w:rFonts w:asciiTheme="minorHAnsi" w:hAnsiTheme="minorHAnsi"/>
          <w:sz w:val="22"/>
          <w:szCs w:val="22"/>
        </w:rPr>
        <w:t>Jugoslavija. Ogledamo si mu</w:t>
      </w:r>
      <w:r>
        <w:rPr>
          <w:rFonts w:asciiTheme="minorHAnsi" w:hAnsiTheme="minorHAnsi"/>
          <w:sz w:val="22"/>
          <w:szCs w:val="22"/>
        </w:rPr>
        <w:t>ze</w:t>
      </w:r>
      <w:r w:rsidR="002972C8">
        <w:rPr>
          <w:rFonts w:asciiTheme="minorHAnsi" w:hAnsiTheme="minorHAnsi"/>
          <w:sz w:val="22"/>
          <w:szCs w:val="22"/>
        </w:rPr>
        <w:t>j posvečen omenjenemu dogodku</w:t>
      </w:r>
      <w:r w:rsidR="00304B17">
        <w:rPr>
          <w:rFonts w:asciiTheme="minorHAnsi" w:hAnsiTheme="minorHAnsi"/>
          <w:sz w:val="22"/>
          <w:szCs w:val="22"/>
        </w:rPr>
        <w:t>,</w:t>
      </w:r>
      <w:r w:rsidR="00F4442F" w:rsidRPr="00F4442F">
        <w:rPr>
          <w:rFonts w:asciiTheme="minorHAnsi" w:hAnsiTheme="minorHAnsi"/>
          <w:sz w:val="22"/>
          <w:szCs w:val="22"/>
        </w:rPr>
        <w:t xml:space="preserve"> ostanke nek</w:t>
      </w:r>
      <w:r>
        <w:rPr>
          <w:rFonts w:asciiTheme="minorHAnsi" w:hAnsiTheme="minorHAnsi"/>
          <w:sz w:val="22"/>
          <w:szCs w:val="22"/>
        </w:rPr>
        <w:t>d</w:t>
      </w:r>
      <w:r w:rsidR="00F4442F" w:rsidRPr="00F4442F">
        <w:rPr>
          <w:rFonts w:asciiTheme="minorHAnsi" w:hAnsiTheme="minorHAnsi"/>
          <w:sz w:val="22"/>
          <w:szCs w:val="22"/>
        </w:rPr>
        <w:t xml:space="preserve">aj močne trdnjave </w:t>
      </w:r>
      <w:r w:rsidR="00304B17">
        <w:rPr>
          <w:rFonts w:asciiTheme="minorHAnsi" w:hAnsiTheme="minorHAnsi"/>
          <w:sz w:val="22"/>
          <w:szCs w:val="22"/>
        </w:rPr>
        <w:t>ter</w:t>
      </w:r>
      <w:r w:rsidR="00F4442F" w:rsidRPr="00F4442F">
        <w:rPr>
          <w:rFonts w:asciiTheme="minorHAnsi" w:hAnsiTheme="minorHAnsi"/>
          <w:sz w:val="22"/>
          <w:szCs w:val="22"/>
        </w:rPr>
        <w:t xml:space="preserve"> sotočje rek Plive in Vrbasa. </w:t>
      </w:r>
      <w:r w:rsidR="00304B17">
        <w:rPr>
          <w:rFonts w:asciiTheme="minorHAnsi" w:hAnsiTheme="minorHAnsi"/>
          <w:sz w:val="22"/>
          <w:szCs w:val="22"/>
        </w:rPr>
        <w:t xml:space="preserve"> Nato n</w:t>
      </w:r>
      <w:r w:rsidR="00F4442F" w:rsidRPr="00F4442F">
        <w:rPr>
          <w:rFonts w:asciiTheme="minorHAnsi" w:hAnsiTheme="minorHAnsi"/>
          <w:sz w:val="22"/>
          <w:szCs w:val="22"/>
        </w:rPr>
        <w:t xml:space="preserve">adaljujemo z vožnjo proti prestolnici Republike Srbske – </w:t>
      </w:r>
      <w:r w:rsidR="00F4442F" w:rsidRPr="00C116EC">
        <w:rPr>
          <w:rFonts w:asciiTheme="minorHAnsi" w:hAnsiTheme="minorHAnsi"/>
          <w:b/>
          <w:sz w:val="22"/>
          <w:szCs w:val="22"/>
        </w:rPr>
        <w:t>Banja Luki</w:t>
      </w:r>
      <w:r w:rsidR="00F4442F" w:rsidRPr="00F4442F">
        <w:rPr>
          <w:rFonts w:asciiTheme="minorHAnsi" w:hAnsiTheme="minorHAnsi"/>
          <w:sz w:val="22"/>
          <w:szCs w:val="22"/>
        </w:rPr>
        <w:t xml:space="preserve">. Za zadnji vtis o državi gostiteljici še gurmanski užitek v restavraciji ob reki Vrbas. V popoldnevu vožnja do bosansko hrvaške meje in nato vrnitev po poti prihoda v domače kraje. </w:t>
      </w:r>
    </w:p>
    <w:p w14:paraId="6C13DBB4" w14:textId="77777777" w:rsidR="00B16599" w:rsidRPr="00F4442F" w:rsidRDefault="00B16599" w:rsidP="005973BD">
      <w:pPr>
        <w:rPr>
          <w:rFonts w:asciiTheme="minorHAnsi" w:hAnsiTheme="minorHAnsi"/>
          <w:sz w:val="22"/>
          <w:szCs w:val="22"/>
        </w:rPr>
      </w:pPr>
    </w:p>
    <w:p w14:paraId="50E08A2A" w14:textId="77777777" w:rsidR="003B4FF9" w:rsidRPr="00F4442F" w:rsidRDefault="003B4FF9" w:rsidP="003B4FF9">
      <w:pPr>
        <w:rPr>
          <w:rFonts w:asciiTheme="minorHAnsi" w:hAnsiTheme="minorHAnsi"/>
          <w:sz w:val="22"/>
          <w:szCs w:val="22"/>
        </w:rPr>
      </w:pPr>
      <w:r w:rsidRPr="00F4442F">
        <w:rPr>
          <w:rFonts w:asciiTheme="minorHAnsi" w:hAnsiTheme="minorHAnsi"/>
          <w:b/>
          <w:sz w:val="22"/>
          <w:szCs w:val="22"/>
        </w:rPr>
        <w:t>Cena</w:t>
      </w:r>
      <w:r w:rsidRPr="00F4442F">
        <w:rPr>
          <w:rFonts w:asciiTheme="minorHAnsi" w:hAnsiTheme="minorHAnsi"/>
          <w:sz w:val="22"/>
          <w:szCs w:val="22"/>
        </w:rPr>
        <w:t>:</w:t>
      </w:r>
      <w:r w:rsidR="001A28B2" w:rsidRPr="00F4442F">
        <w:rPr>
          <w:rFonts w:asciiTheme="minorHAnsi" w:hAnsiTheme="minorHAnsi"/>
          <w:sz w:val="22"/>
          <w:szCs w:val="22"/>
        </w:rPr>
        <w:t xml:space="preserve"> </w:t>
      </w:r>
      <w:r w:rsidR="00F4442F" w:rsidRPr="00F4442F">
        <w:rPr>
          <w:rFonts w:asciiTheme="minorHAnsi" w:hAnsiTheme="minorHAnsi"/>
          <w:b/>
          <w:sz w:val="22"/>
          <w:szCs w:val="22"/>
        </w:rPr>
        <w:t>143</w:t>
      </w:r>
      <w:r w:rsidRPr="00F4442F">
        <w:rPr>
          <w:rFonts w:asciiTheme="minorHAnsi" w:hAnsiTheme="minorHAnsi"/>
          <w:b/>
          <w:sz w:val="22"/>
          <w:szCs w:val="22"/>
        </w:rPr>
        <w:t>€</w:t>
      </w:r>
      <w:r w:rsidRPr="00F4442F">
        <w:rPr>
          <w:rFonts w:asciiTheme="minorHAnsi" w:hAnsiTheme="minorHAnsi"/>
          <w:sz w:val="22"/>
          <w:szCs w:val="22"/>
        </w:rPr>
        <w:t xml:space="preserve"> na osebo (ob udeležbi </w:t>
      </w:r>
      <w:r w:rsidR="00F4442F" w:rsidRPr="00F4442F">
        <w:rPr>
          <w:rFonts w:asciiTheme="minorHAnsi" w:hAnsiTheme="minorHAnsi"/>
          <w:sz w:val="22"/>
          <w:szCs w:val="22"/>
        </w:rPr>
        <w:t xml:space="preserve">vsaj </w:t>
      </w:r>
      <w:r w:rsidRPr="00F4442F">
        <w:rPr>
          <w:rFonts w:asciiTheme="minorHAnsi" w:hAnsiTheme="minorHAnsi"/>
          <w:sz w:val="22"/>
          <w:szCs w:val="22"/>
        </w:rPr>
        <w:t>4</w:t>
      </w:r>
      <w:r w:rsidR="00B8153F" w:rsidRPr="00F4442F">
        <w:rPr>
          <w:rFonts w:asciiTheme="minorHAnsi" w:hAnsiTheme="minorHAnsi"/>
          <w:sz w:val="22"/>
          <w:szCs w:val="22"/>
        </w:rPr>
        <w:t>0</w:t>
      </w:r>
      <w:r w:rsidRPr="00F4442F">
        <w:rPr>
          <w:rFonts w:asciiTheme="minorHAnsi" w:hAnsiTheme="minorHAnsi"/>
          <w:sz w:val="22"/>
          <w:szCs w:val="22"/>
        </w:rPr>
        <w:t xml:space="preserve"> oseb). V primeru manjšega števila potnikov plačilo razlike za prevoz. </w:t>
      </w:r>
    </w:p>
    <w:p w14:paraId="51215E2D" w14:textId="77777777" w:rsidR="003B4FF9" w:rsidRPr="00F4442F" w:rsidRDefault="003B4FF9" w:rsidP="003B4FF9">
      <w:pPr>
        <w:rPr>
          <w:rFonts w:asciiTheme="minorHAnsi" w:hAnsiTheme="minorHAnsi"/>
          <w:sz w:val="22"/>
          <w:szCs w:val="22"/>
        </w:rPr>
      </w:pPr>
    </w:p>
    <w:p w14:paraId="0826B3ED" w14:textId="77777777" w:rsidR="003B4FF9" w:rsidRPr="00F4442F" w:rsidRDefault="003B4FF9" w:rsidP="003B4FF9">
      <w:pPr>
        <w:pStyle w:val="Telobesedila"/>
        <w:jc w:val="both"/>
        <w:rPr>
          <w:rFonts w:asciiTheme="minorHAnsi" w:hAnsiTheme="minorHAnsi"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 xml:space="preserve">V ceno je </w:t>
      </w:r>
      <w:r w:rsidRPr="00F4442F">
        <w:rPr>
          <w:rFonts w:asciiTheme="minorHAnsi" w:hAnsiTheme="minorHAnsi"/>
          <w:b/>
          <w:sz w:val="22"/>
          <w:szCs w:val="22"/>
        </w:rPr>
        <w:t>vračunano</w:t>
      </w:r>
      <w:r w:rsidRPr="00F4442F">
        <w:rPr>
          <w:rFonts w:asciiTheme="minorHAnsi" w:hAnsiTheme="minorHAnsi"/>
          <w:sz w:val="22"/>
          <w:szCs w:val="22"/>
        </w:rPr>
        <w:t>:</w:t>
      </w:r>
    </w:p>
    <w:p w14:paraId="4FD13AD4" w14:textId="77777777" w:rsidR="003B4FF9" w:rsidRPr="00F4442F" w:rsidRDefault="003B4FF9" w:rsidP="003B4FF9">
      <w:pPr>
        <w:pStyle w:val="Telobesedila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>prevoz s turističnim avtobusom vključno</w:t>
      </w:r>
      <w:r w:rsidR="001A28B2" w:rsidRPr="00F4442F">
        <w:rPr>
          <w:rFonts w:asciiTheme="minorHAnsi" w:hAnsiTheme="minorHAnsi"/>
          <w:sz w:val="22"/>
          <w:szCs w:val="22"/>
        </w:rPr>
        <w:t xml:space="preserve"> z vsemi parkirninami,</w:t>
      </w:r>
      <w:r w:rsidRPr="00F4442F">
        <w:rPr>
          <w:rFonts w:asciiTheme="minorHAnsi" w:hAnsiTheme="minorHAnsi"/>
          <w:sz w:val="22"/>
          <w:szCs w:val="22"/>
        </w:rPr>
        <w:t xml:space="preserve"> cestninami in cestnimi pristojbinami;</w:t>
      </w:r>
    </w:p>
    <w:p w14:paraId="28CAA58B" w14:textId="77777777" w:rsidR="003B4FF9" w:rsidRPr="00F4442F" w:rsidRDefault="00F4442F" w:rsidP="003B4FF9">
      <w:pPr>
        <w:pStyle w:val="Telobesedila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>nočitev</w:t>
      </w:r>
      <w:r w:rsidR="003B4FF9" w:rsidRPr="00F4442F">
        <w:rPr>
          <w:rFonts w:asciiTheme="minorHAnsi" w:hAnsiTheme="minorHAnsi"/>
          <w:sz w:val="22"/>
          <w:szCs w:val="22"/>
        </w:rPr>
        <w:t xml:space="preserve"> z zajtrkom v </w:t>
      </w:r>
      <w:r w:rsidRPr="00F4442F">
        <w:rPr>
          <w:rFonts w:asciiTheme="minorHAnsi" w:hAnsiTheme="minorHAnsi"/>
          <w:sz w:val="22"/>
          <w:szCs w:val="22"/>
        </w:rPr>
        <w:t xml:space="preserve">hotelu 4* v Sarajevu; </w:t>
      </w:r>
    </w:p>
    <w:p w14:paraId="013D86C3" w14:textId="77777777" w:rsidR="00F4442F" w:rsidRPr="00F4442F" w:rsidRDefault="00F4442F" w:rsidP="003B4FF9">
      <w:pPr>
        <w:pStyle w:val="Telobesedila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>večerja z glasbeno spremljavo;</w:t>
      </w:r>
    </w:p>
    <w:p w14:paraId="3067A256" w14:textId="77777777" w:rsidR="003B4FF9" w:rsidRPr="00F4442F" w:rsidRDefault="003B4FF9" w:rsidP="003B4FF9">
      <w:pPr>
        <w:pStyle w:val="Telobesedila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>lokalni vodič v Sarajevu;</w:t>
      </w:r>
    </w:p>
    <w:p w14:paraId="12CB7944" w14:textId="77777777" w:rsidR="003B4FF9" w:rsidRPr="00F4442F" w:rsidRDefault="00F4442F" w:rsidP="003B4FF9">
      <w:pPr>
        <w:pStyle w:val="Telobesedila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>vse vstopnine</w:t>
      </w:r>
      <w:r w:rsidR="003B4FF9" w:rsidRPr="00F4442F">
        <w:rPr>
          <w:rFonts w:asciiTheme="minorHAnsi" w:hAnsiTheme="minorHAnsi"/>
          <w:sz w:val="22"/>
          <w:szCs w:val="22"/>
        </w:rPr>
        <w:t xml:space="preserve"> </w:t>
      </w:r>
      <w:r w:rsidRPr="00F4442F">
        <w:rPr>
          <w:rFonts w:asciiTheme="minorHAnsi" w:hAnsiTheme="minorHAnsi"/>
          <w:sz w:val="22"/>
          <w:szCs w:val="22"/>
        </w:rPr>
        <w:t>iz programa</w:t>
      </w:r>
      <w:r w:rsidR="002D4702" w:rsidRPr="00F4442F">
        <w:rPr>
          <w:rFonts w:asciiTheme="minorHAnsi" w:hAnsiTheme="minorHAnsi"/>
          <w:sz w:val="22"/>
          <w:szCs w:val="22"/>
        </w:rPr>
        <w:t>;</w:t>
      </w:r>
    </w:p>
    <w:p w14:paraId="22F7D147" w14:textId="77777777" w:rsidR="002D4702" w:rsidRPr="00F4442F" w:rsidRDefault="002D4702" w:rsidP="003B4FF9">
      <w:pPr>
        <w:pStyle w:val="Telobesedila"/>
        <w:numPr>
          <w:ilvl w:val="0"/>
          <w:numId w:val="1"/>
        </w:numPr>
        <w:jc w:val="both"/>
        <w:rPr>
          <w:rFonts w:asciiTheme="minorHAnsi" w:hAnsiTheme="minorHAnsi"/>
          <w:bCs/>
          <w:sz w:val="22"/>
          <w:szCs w:val="22"/>
        </w:rPr>
      </w:pPr>
      <w:r w:rsidRPr="00F4442F">
        <w:rPr>
          <w:rFonts w:asciiTheme="minorHAnsi" w:hAnsiTheme="minorHAnsi"/>
          <w:bCs/>
          <w:sz w:val="22"/>
          <w:szCs w:val="22"/>
        </w:rPr>
        <w:t>kosilo (drugi dan);</w:t>
      </w:r>
    </w:p>
    <w:p w14:paraId="18244908" w14:textId="77777777" w:rsidR="003B4FF9" w:rsidRPr="00F4442F" w:rsidRDefault="003B4FF9" w:rsidP="003B4FF9">
      <w:pPr>
        <w:pStyle w:val="Telobesedila"/>
        <w:numPr>
          <w:ilvl w:val="0"/>
          <w:numId w:val="1"/>
        </w:numPr>
        <w:jc w:val="both"/>
        <w:rPr>
          <w:rFonts w:asciiTheme="minorHAnsi" w:hAnsiTheme="minorHAnsi"/>
          <w:bCs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>nezgodno zavarovanje CORIS za tujino;</w:t>
      </w:r>
    </w:p>
    <w:p w14:paraId="43126487" w14:textId="77777777" w:rsidR="003B4FF9" w:rsidRPr="00F4442F" w:rsidRDefault="003B4FF9" w:rsidP="003B4FF9">
      <w:pPr>
        <w:pStyle w:val="Telobesedila"/>
        <w:numPr>
          <w:ilvl w:val="0"/>
          <w:numId w:val="1"/>
        </w:numPr>
        <w:jc w:val="both"/>
        <w:rPr>
          <w:rFonts w:asciiTheme="minorHAnsi" w:hAnsiTheme="minorHAnsi"/>
          <w:bCs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>vodenje in organizacija ekskurzije;</w:t>
      </w:r>
    </w:p>
    <w:p w14:paraId="33A75C1C" w14:textId="77777777" w:rsidR="001D265E" w:rsidRPr="00F4442F" w:rsidRDefault="001D265E">
      <w:pPr>
        <w:rPr>
          <w:rFonts w:asciiTheme="minorHAnsi" w:hAnsiTheme="minorHAnsi"/>
          <w:sz w:val="22"/>
          <w:szCs w:val="22"/>
        </w:rPr>
      </w:pPr>
    </w:p>
    <w:p w14:paraId="36855DDD" w14:textId="77777777" w:rsidR="00F4442F" w:rsidRPr="00F4442F" w:rsidRDefault="002972C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Možni doplačili</w:t>
      </w:r>
      <w:r w:rsidR="00F4442F" w:rsidRPr="00F4442F">
        <w:rPr>
          <w:rFonts w:asciiTheme="minorHAnsi" w:hAnsiTheme="minorHAnsi"/>
          <w:sz w:val="22"/>
          <w:szCs w:val="22"/>
        </w:rPr>
        <w:t xml:space="preserve">: </w:t>
      </w:r>
    </w:p>
    <w:p w14:paraId="356EA9E6" w14:textId="77777777" w:rsidR="00F4442F" w:rsidRPr="00F4442F" w:rsidRDefault="00F4442F" w:rsidP="00F4442F">
      <w:pPr>
        <w:pStyle w:val="Odstavekseznama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>enoposteljna soba: 9€;</w:t>
      </w:r>
    </w:p>
    <w:p w14:paraId="7178A263" w14:textId="77777777" w:rsidR="001D265E" w:rsidRDefault="00F4442F" w:rsidP="00F4442F">
      <w:pPr>
        <w:pStyle w:val="Odstavekseznama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F4442F">
        <w:rPr>
          <w:rFonts w:asciiTheme="minorHAnsi" w:hAnsiTheme="minorHAnsi"/>
          <w:sz w:val="22"/>
          <w:szCs w:val="22"/>
        </w:rPr>
        <w:t>zavarovanje rizika odpovedi: 10€.</w:t>
      </w:r>
    </w:p>
    <w:p w14:paraId="7EE6D80C" w14:textId="77777777" w:rsidR="00BB021E" w:rsidRDefault="00BB021E" w:rsidP="00BB021E">
      <w:pPr>
        <w:rPr>
          <w:rFonts w:asciiTheme="minorHAnsi" w:hAnsiTheme="minorHAnsi"/>
          <w:sz w:val="22"/>
          <w:szCs w:val="22"/>
        </w:rPr>
      </w:pPr>
    </w:p>
    <w:p w14:paraId="7DD24559" w14:textId="77777777" w:rsidR="00BB021E" w:rsidRDefault="00BB021E" w:rsidP="00BB021E">
      <w:pPr>
        <w:rPr>
          <w:rFonts w:asciiTheme="minorHAnsi" w:hAnsiTheme="minorHAnsi"/>
          <w:sz w:val="22"/>
          <w:szCs w:val="22"/>
        </w:rPr>
      </w:pPr>
    </w:p>
    <w:p w14:paraId="06BB60A5" w14:textId="77777777" w:rsidR="00BB021E" w:rsidRDefault="00BB021E" w:rsidP="00BB021E">
      <w:pPr>
        <w:rPr>
          <w:rFonts w:asciiTheme="minorHAnsi" w:hAnsiTheme="minorHAnsi"/>
          <w:sz w:val="22"/>
          <w:szCs w:val="22"/>
        </w:rPr>
      </w:pPr>
    </w:p>
    <w:p w14:paraId="5D77506A" w14:textId="7A73CA5D" w:rsidR="00BB021E" w:rsidRPr="00BB021E" w:rsidRDefault="00BB021E" w:rsidP="00BB021E">
      <w:pPr>
        <w:rPr>
          <w:rFonts w:asciiTheme="minorHAnsi" w:hAnsiTheme="minorHAnsi"/>
          <w:sz w:val="22"/>
          <w:szCs w:val="22"/>
        </w:rPr>
      </w:pPr>
    </w:p>
    <w:sectPr w:rsidR="00BB021E" w:rsidRPr="00BB021E" w:rsidSect="001A28B2">
      <w:footerReference w:type="default" r:id="rId11"/>
      <w:pgSz w:w="11906" w:h="16838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BD56B5" w14:textId="77777777" w:rsidR="0091637D" w:rsidRDefault="0091637D" w:rsidP="001A28B2">
      <w:r>
        <w:separator/>
      </w:r>
    </w:p>
  </w:endnote>
  <w:endnote w:type="continuationSeparator" w:id="0">
    <w:p w14:paraId="50AAAFFE" w14:textId="77777777" w:rsidR="0091637D" w:rsidRDefault="0091637D" w:rsidP="001A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8DFDF" w14:textId="77777777" w:rsidR="002972C8" w:rsidRDefault="002972C8" w:rsidP="001A28B2">
    <w:pPr>
      <w:pStyle w:val="Noga"/>
      <w:pBdr>
        <w:top w:val="thinThickSmallGap" w:sz="24" w:space="1" w:color="622423"/>
      </w:pBdr>
      <w:tabs>
        <w:tab w:val="clear" w:pos="4536"/>
        <w:tab w:val="clear" w:pos="9072"/>
        <w:tab w:val="right" w:pos="10466"/>
      </w:tabs>
      <w:rPr>
        <w:rFonts w:ascii="Cambria" w:hAnsi="Cambria"/>
      </w:rPr>
    </w:pPr>
  </w:p>
  <w:p w14:paraId="33D167C5" w14:textId="77777777" w:rsidR="002972C8" w:rsidRDefault="002972C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10C3F8" w14:textId="77777777" w:rsidR="0091637D" w:rsidRDefault="0091637D" w:rsidP="001A28B2">
      <w:r>
        <w:separator/>
      </w:r>
    </w:p>
  </w:footnote>
  <w:footnote w:type="continuationSeparator" w:id="0">
    <w:p w14:paraId="592983BD" w14:textId="77777777" w:rsidR="0091637D" w:rsidRDefault="0091637D" w:rsidP="001A2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C5294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173186"/>
    <w:multiLevelType w:val="hybridMultilevel"/>
    <w:tmpl w:val="1D6E5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EC383B"/>
    <w:multiLevelType w:val="hybridMultilevel"/>
    <w:tmpl w:val="DAB258E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3BD"/>
    <w:rsid w:val="00080C77"/>
    <w:rsid w:val="001A28B2"/>
    <w:rsid w:val="001D265E"/>
    <w:rsid w:val="00200CCF"/>
    <w:rsid w:val="00281FAE"/>
    <w:rsid w:val="002972C8"/>
    <w:rsid w:val="002B2262"/>
    <w:rsid w:val="002D4702"/>
    <w:rsid w:val="00304B17"/>
    <w:rsid w:val="003B4FF9"/>
    <w:rsid w:val="0057108E"/>
    <w:rsid w:val="00574F97"/>
    <w:rsid w:val="005973BD"/>
    <w:rsid w:val="005F0F86"/>
    <w:rsid w:val="0064410E"/>
    <w:rsid w:val="0071429F"/>
    <w:rsid w:val="007204D7"/>
    <w:rsid w:val="00794BC5"/>
    <w:rsid w:val="007A13D3"/>
    <w:rsid w:val="007C0A4B"/>
    <w:rsid w:val="0091637D"/>
    <w:rsid w:val="00990668"/>
    <w:rsid w:val="009F6E15"/>
    <w:rsid w:val="00B16599"/>
    <w:rsid w:val="00B1710D"/>
    <w:rsid w:val="00B6481D"/>
    <w:rsid w:val="00B8153F"/>
    <w:rsid w:val="00B977AD"/>
    <w:rsid w:val="00BB021E"/>
    <w:rsid w:val="00C069EA"/>
    <w:rsid w:val="00C116EC"/>
    <w:rsid w:val="00C215ED"/>
    <w:rsid w:val="00D16EFA"/>
    <w:rsid w:val="00F4442F"/>
    <w:rsid w:val="00F7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4B61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973BD"/>
    <w:rPr>
      <w:rFonts w:ascii="Times New Roman" w:eastAsia="Times New Roman" w:hAnsi="Times New Roman"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3B4FF9"/>
    <w:rPr>
      <w:rFonts w:ascii="Bookman Old Style" w:hAnsi="Bookman Old Style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3B4FF9"/>
    <w:rPr>
      <w:rFonts w:ascii="Bookman Old Style" w:eastAsia="Times New Roman" w:hAnsi="Bookman Old Style"/>
      <w:sz w:val="24"/>
    </w:rPr>
  </w:style>
  <w:style w:type="paragraph" w:styleId="Glava">
    <w:name w:val="header"/>
    <w:basedOn w:val="Navaden"/>
    <w:link w:val="GlavaZnak"/>
    <w:uiPriority w:val="99"/>
    <w:unhideWhenUsed/>
    <w:rsid w:val="001A28B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A28B2"/>
    <w:rPr>
      <w:rFonts w:ascii="Times New Roman" w:eastAsia="Times New Roman" w:hAnsi="Times New Roman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A28B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A28B2"/>
    <w:rPr>
      <w:rFonts w:ascii="Times New Roman" w:eastAsia="Times New Roman" w:hAnsi="Times New Roman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A28B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A28B2"/>
    <w:rPr>
      <w:rFonts w:ascii="Tahoma" w:eastAsia="Times New Roman" w:hAnsi="Tahoma" w:cs="Tahoma"/>
      <w:sz w:val="16"/>
      <w:szCs w:val="16"/>
    </w:rPr>
  </w:style>
  <w:style w:type="paragraph" w:styleId="Odstavekseznama">
    <w:name w:val="List Paragraph"/>
    <w:basedOn w:val="Navaden"/>
    <w:uiPriority w:val="72"/>
    <w:rsid w:val="00F444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973BD"/>
    <w:rPr>
      <w:rFonts w:ascii="Times New Roman" w:eastAsia="Times New Roman" w:hAnsi="Times New Roman"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3B4FF9"/>
    <w:rPr>
      <w:rFonts w:ascii="Bookman Old Style" w:hAnsi="Bookman Old Style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3B4FF9"/>
    <w:rPr>
      <w:rFonts w:ascii="Bookman Old Style" w:eastAsia="Times New Roman" w:hAnsi="Bookman Old Style"/>
      <w:sz w:val="24"/>
    </w:rPr>
  </w:style>
  <w:style w:type="paragraph" w:styleId="Glava">
    <w:name w:val="header"/>
    <w:basedOn w:val="Navaden"/>
    <w:link w:val="GlavaZnak"/>
    <w:uiPriority w:val="99"/>
    <w:unhideWhenUsed/>
    <w:rsid w:val="001A28B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A28B2"/>
    <w:rPr>
      <w:rFonts w:ascii="Times New Roman" w:eastAsia="Times New Roman" w:hAnsi="Times New Roman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A28B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A28B2"/>
    <w:rPr>
      <w:rFonts w:ascii="Times New Roman" w:eastAsia="Times New Roman" w:hAnsi="Times New Roman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A28B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A28B2"/>
    <w:rPr>
      <w:rFonts w:ascii="Tahoma" w:eastAsia="Times New Roman" w:hAnsi="Tahoma" w:cs="Tahoma"/>
      <w:sz w:val="16"/>
      <w:szCs w:val="16"/>
    </w:rPr>
  </w:style>
  <w:style w:type="paragraph" w:styleId="Odstavekseznama">
    <w:name w:val="List Paragraph"/>
    <w:basedOn w:val="Navaden"/>
    <w:uiPriority w:val="72"/>
    <w:rsid w:val="00F444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file://localhost/Users/peter/Documents/PETER/Ekskurzije/ex%20yu/bosna/http://www.sarajevo.ba/DaenetAdServer/ban/latinsk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2769</CharactersWithSpaces>
  <SharedDoc>false</SharedDoc>
  <HLinks>
    <vt:vector size="6" baseType="variant">
      <vt:variant>
        <vt:i4>7208998</vt:i4>
      </vt:variant>
      <vt:variant>
        <vt:i4>-1</vt:i4>
      </vt:variant>
      <vt:variant>
        <vt:i4>1026</vt:i4>
      </vt:variant>
      <vt:variant>
        <vt:i4>1</vt:i4>
      </vt:variant>
      <vt:variant>
        <vt:lpwstr>http://www.sarajevo.ba/DaenetAdServer/ban/latinska.jpg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Urška</cp:lastModifiedBy>
  <cp:revision>2</cp:revision>
  <dcterms:created xsi:type="dcterms:W3CDTF">2017-12-07T17:46:00Z</dcterms:created>
  <dcterms:modified xsi:type="dcterms:W3CDTF">2017-12-07T17:46:00Z</dcterms:modified>
</cp:coreProperties>
</file>